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07160" w:rsidP="69240837" w:rsidRDefault="63619197" w14:paraId="6185CE90" w14:textId="38F433DB">
      <w:pPr>
        <w:spacing w:after="0"/>
        <w:jc w:val="center"/>
      </w:pPr>
      <w:r w:rsidR="3D6FCBB2">
        <w:drawing>
          <wp:inline wp14:editId="6DEBACA9" wp14:anchorId="4DE1804B">
            <wp:extent cx="2426154" cy="707628"/>
            <wp:effectExtent l="0" t="0" r="0" b="0"/>
            <wp:docPr id="1077191752" name="" title=""/>
            <wp:cNvGraphicFramePr>
              <a:graphicFrameLocks noChangeAspect="1"/>
            </wp:cNvGraphicFramePr>
            <a:graphic>
              <a:graphicData uri="http://schemas.openxmlformats.org/drawingml/2006/picture">
                <pic:pic>
                  <pic:nvPicPr>
                    <pic:cNvPr id="0" name=""/>
                    <pic:cNvPicPr/>
                  </pic:nvPicPr>
                  <pic:blipFill>
                    <a:blip r:embed="Rbd4c2452f0304b26">
                      <a:extLst>
                        <a:ext xmlns:a="http://schemas.openxmlformats.org/drawingml/2006/main" uri="{28A0092B-C50C-407E-A947-70E740481C1C}">
                          <a14:useLocalDpi val="0"/>
                        </a:ext>
                      </a:extLst>
                    </a:blip>
                    <a:stretch>
                      <a:fillRect/>
                    </a:stretch>
                  </pic:blipFill>
                  <pic:spPr>
                    <a:xfrm>
                      <a:off x="0" y="0"/>
                      <a:ext cx="2426154" cy="707628"/>
                    </a:xfrm>
                    <a:prstGeom prst="rect">
                      <a:avLst/>
                    </a:prstGeom>
                  </pic:spPr>
                </pic:pic>
              </a:graphicData>
            </a:graphic>
          </wp:inline>
        </w:drawing>
      </w:r>
    </w:p>
    <w:p w:rsidR="00207160" w:rsidP="0DBB78C2" w:rsidRDefault="63619197" w14:paraId="6E0B3D25" w14:textId="33646D91">
      <w:pPr>
        <w:spacing w:after="0"/>
        <w:jc w:val="center"/>
        <w:rPr>
          <w:rFonts w:ascii="Aptos" w:hAnsi="Aptos"/>
          <w:b/>
          <w:bCs/>
        </w:rPr>
      </w:pPr>
      <w:r w:rsidRPr="69240837">
        <w:rPr>
          <w:rFonts w:ascii="Aptos" w:hAnsi="Aptos"/>
          <w:b/>
          <w:bCs/>
        </w:rPr>
        <w:t>Application for the Recognition of Prior Learning (RPL)</w:t>
      </w:r>
    </w:p>
    <w:p w:rsidR="00207160" w:rsidP="0DBB78C2" w:rsidRDefault="63619197" w14:paraId="5C1A68BB" w14:textId="178F4A7A">
      <w:pPr>
        <w:spacing w:after="0"/>
        <w:jc w:val="center"/>
        <w:rPr>
          <w:rFonts w:ascii="Aptos" w:hAnsi="Aptos"/>
          <w:b/>
          <w:bCs/>
        </w:rPr>
      </w:pPr>
      <w:r w:rsidRPr="0DBB78C2">
        <w:rPr>
          <w:rFonts w:ascii="Aptos" w:hAnsi="Aptos"/>
          <w:b/>
          <w:bCs/>
        </w:rPr>
        <w:t xml:space="preserve"> </w:t>
      </w:r>
    </w:p>
    <w:p w:rsidR="00207160" w:rsidP="0DBB78C2" w:rsidRDefault="63619197" w14:paraId="0054A90D" w14:textId="0A2DC6D6">
      <w:pPr>
        <w:spacing w:after="0"/>
        <w:jc w:val="center"/>
        <w:rPr>
          <w:rFonts w:ascii="Aptos" w:hAnsi="Aptos"/>
        </w:rPr>
      </w:pPr>
      <w:r w:rsidRPr="0DBB78C2">
        <w:rPr>
          <w:rFonts w:ascii="Aptos" w:hAnsi="Aptos"/>
        </w:rPr>
        <w:t xml:space="preserve">The University's policy on the recognition of prior learning is available in the Regulations and Code of Practice for Taught Programmes: </w:t>
      </w:r>
      <w:hyperlink r:id="rId12">
        <w:r w:rsidRPr="0DBB78C2">
          <w:rPr>
            <w:rStyle w:val="Hyperlink"/>
            <w:rFonts w:ascii="Aptos" w:hAnsi="Aptos"/>
          </w:rPr>
          <w:t>www.bristol.ac.uk/academic-quality/assessment/regulations-and-code-of-practice-for-taught-programmes/rpl/</w:t>
        </w:r>
      </w:hyperlink>
    </w:p>
    <w:p w:rsidR="00207160" w:rsidP="0DBB78C2" w:rsidRDefault="63619197" w14:paraId="2792EB9C" w14:textId="67C32F0C">
      <w:pPr>
        <w:spacing w:after="0"/>
        <w:jc w:val="center"/>
        <w:rPr>
          <w:rFonts w:ascii="Aptos" w:hAnsi="Aptos"/>
        </w:rPr>
      </w:pPr>
      <w:r w:rsidRPr="0DBB78C2">
        <w:rPr>
          <w:rFonts w:ascii="Aptos" w:hAnsi="Aptos"/>
        </w:rPr>
        <w:t xml:space="preserve"> </w:t>
      </w:r>
    </w:p>
    <w:p w:rsidR="00207160" w:rsidP="0DBB78C2" w:rsidRDefault="63619197" w14:paraId="6682BD57" w14:textId="33B96846">
      <w:pPr>
        <w:spacing w:after="0"/>
        <w:jc w:val="center"/>
        <w:rPr>
          <w:rFonts w:ascii="Aptos" w:hAnsi="Aptos"/>
        </w:rPr>
      </w:pPr>
      <w:r w:rsidRPr="0DBB78C2">
        <w:rPr>
          <w:rFonts w:ascii="Aptos" w:hAnsi="Aptos"/>
          <w:b/>
          <w:bCs/>
        </w:rPr>
        <w:t>Note for applicants/students to a taught postgraduate programme</w:t>
      </w:r>
      <w:r w:rsidRPr="0DBB78C2">
        <w:rPr>
          <w:rFonts w:ascii="Aptos" w:hAnsi="Aptos"/>
        </w:rPr>
        <w:t>: Your eligibility for a government loan will be affected by any application for RPL. The guidance for these loans states that you must be undertaking a full, stand-alone Masters course. If the RPL is granted, you will not be eligible for the loan.</w:t>
      </w:r>
    </w:p>
    <w:p w:rsidR="00207160" w:rsidP="0DBB78C2" w:rsidRDefault="63619197" w14:paraId="02F95848" w14:textId="5DF55FCE">
      <w:pPr>
        <w:spacing w:after="0"/>
        <w:jc w:val="center"/>
        <w:rPr>
          <w:rFonts w:ascii="Aptos" w:hAnsi="Aptos"/>
          <w:b/>
          <w:bCs/>
        </w:rPr>
      </w:pPr>
      <w:r w:rsidRPr="0DBB78C2">
        <w:rPr>
          <w:rFonts w:ascii="Aptos" w:hAnsi="Aptos"/>
          <w:b/>
          <w:bCs/>
        </w:rPr>
        <w:t xml:space="preserve"> </w:t>
      </w:r>
    </w:p>
    <w:p w:rsidR="00207160" w:rsidP="0DBB78C2" w:rsidRDefault="63619197" w14:paraId="73E699A5" w14:textId="3B5098E9">
      <w:pPr>
        <w:spacing w:after="0"/>
        <w:jc w:val="center"/>
        <w:rPr>
          <w:rFonts w:ascii="Aptos" w:hAnsi="Aptos"/>
          <w:b/>
          <w:bCs/>
        </w:rPr>
      </w:pPr>
      <w:r w:rsidRPr="0DBB78C2">
        <w:rPr>
          <w:rFonts w:ascii="Aptos" w:hAnsi="Aptos"/>
          <w:b/>
          <w:bCs/>
        </w:rPr>
        <w:t>A.</w:t>
      </w:r>
      <w:r w:rsidR="00E1742A">
        <w:tab/>
      </w:r>
      <w:r w:rsidRPr="0DBB78C2">
        <w:rPr>
          <w:rFonts w:ascii="Aptos" w:hAnsi="Aptos"/>
          <w:b/>
          <w:bCs/>
        </w:rPr>
        <w:t>To be completed by applicant/student:</w:t>
      </w:r>
    </w:p>
    <w:tbl>
      <w:tblPr>
        <w:tblW w:w="0" w:type="auto"/>
        <w:tblLayout w:type="fixed"/>
        <w:tblLook w:val="01E0" w:firstRow="1" w:lastRow="1" w:firstColumn="1" w:lastColumn="1" w:noHBand="0" w:noVBand="0"/>
      </w:tblPr>
      <w:tblGrid>
        <w:gridCol w:w="2596"/>
        <w:gridCol w:w="6748"/>
      </w:tblGrid>
      <w:tr w:rsidR="0DBB78C2" w:rsidTr="0DBB78C2" w14:paraId="561A122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2E51DBBF" w14:textId="5F471E63">
            <w:pPr>
              <w:spacing w:after="0"/>
              <w:jc w:val="center"/>
              <w:rPr>
                <w:rFonts w:ascii="Aptos" w:hAnsi="Aptos"/>
                <w:i/>
                <w:iCs/>
                <w:color w:val="000000" w:themeColor="text1"/>
              </w:rPr>
            </w:pPr>
            <w:r w:rsidRPr="0DBB78C2">
              <w:rPr>
                <w:rFonts w:ascii="Aptos" w:hAnsi="Aptos"/>
                <w:i/>
                <w:iCs/>
                <w:color w:val="000000" w:themeColor="text1"/>
              </w:rPr>
              <w:t>Name</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D3B6461" w14:textId="64F32A16">
            <w:pPr>
              <w:spacing w:after="0"/>
              <w:jc w:val="center"/>
              <w:rPr>
                <w:rFonts w:ascii="Aptos" w:hAnsi="Aptos"/>
                <w:b/>
                <w:bCs/>
              </w:rPr>
            </w:pPr>
            <w:r w:rsidRPr="0DBB78C2">
              <w:rPr>
                <w:rFonts w:ascii="Aptos" w:hAnsi="Aptos"/>
                <w:b/>
                <w:bCs/>
              </w:rPr>
              <w:t xml:space="preserve"> </w:t>
            </w:r>
          </w:p>
        </w:tc>
      </w:tr>
      <w:tr w:rsidR="0DBB78C2" w:rsidTr="0DBB78C2" w14:paraId="1320680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5F78F076" w14:textId="77AC808E">
            <w:pPr>
              <w:spacing w:after="0"/>
              <w:jc w:val="center"/>
              <w:rPr>
                <w:rFonts w:ascii="Aptos" w:hAnsi="Aptos"/>
                <w:i/>
                <w:iCs/>
                <w:color w:val="000000" w:themeColor="text1"/>
              </w:rPr>
            </w:pPr>
            <w:r w:rsidRPr="0DBB78C2">
              <w:rPr>
                <w:rFonts w:ascii="Aptos" w:hAnsi="Aptos"/>
                <w:i/>
                <w:iCs/>
                <w:color w:val="000000" w:themeColor="text1"/>
              </w:rPr>
              <w:t>Address</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E6693C7" w14:textId="180839B0">
            <w:pPr>
              <w:spacing w:after="0"/>
              <w:jc w:val="center"/>
              <w:rPr>
                <w:rFonts w:ascii="Aptos" w:hAnsi="Aptos"/>
                <w:b/>
                <w:bCs/>
              </w:rPr>
            </w:pPr>
            <w:r w:rsidRPr="0DBB78C2">
              <w:rPr>
                <w:rFonts w:ascii="Aptos" w:hAnsi="Aptos"/>
                <w:b/>
                <w:bCs/>
              </w:rPr>
              <w:t xml:space="preserve"> </w:t>
            </w:r>
          </w:p>
          <w:p w:rsidR="0DBB78C2" w:rsidP="0DBB78C2" w:rsidRDefault="0DBB78C2" w14:paraId="64160FFB" w14:textId="7E3DB3CF">
            <w:pPr>
              <w:spacing w:after="0"/>
              <w:jc w:val="center"/>
              <w:rPr>
                <w:rFonts w:ascii="Aptos" w:hAnsi="Aptos"/>
                <w:b/>
                <w:bCs/>
              </w:rPr>
            </w:pPr>
            <w:r w:rsidRPr="0DBB78C2">
              <w:rPr>
                <w:rFonts w:ascii="Aptos" w:hAnsi="Aptos"/>
                <w:b/>
                <w:bCs/>
              </w:rPr>
              <w:t xml:space="preserve"> </w:t>
            </w:r>
          </w:p>
          <w:p w:rsidR="0DBB78C2" w:rsidP="0DBB78C2" w:rsidRDefault="0DBB78C2" w14:paraId="2D0BA5EE" w14:textId="54C25482">
            <w:pPr>
              <w:spacing w:after="0"/>
              <w:jc w:val="center"/>
              <w:rPr>
                <w:rFonts w:ascii="Aptos" w:hAnsi="Aptos"/>
                <w:b/>
                <w:bCs/>
              </w:rPr>
            </w:pPr>
            <w:r w:rsidRPr="0DBB78C2">
              <w:rPr>
                <w:rFonts w:ascii="Aptos" w:hAnsi="Aptos"/>
                <w:b/>
                <w:bCs/>
              </w:rPr>
              <w:t xml:space="preserve"> </w:t>
            </w:r>
          </w:p>
          <w:p w:rsidR="0DBB78C2" w:rsidP="0DBB78C2" w:rsidRDefault="0DBB78C2" w14:paraId="4CB7C445" w14:textId="37E37876">
            <w:pPr>
              <w:spacing w:after="0"/>
              <w:jc w:val="center"/>
              <w:rPr>
                <w:rFonts w:ascii="Aptos" w:hAnsi="Aptos"/>
                <w:b/>
                <w:bCs/>
              </w:rPr>
            </w:pPr>
            <w:r w:rsidRPr="0DBB78C2">
              <w:rPr>
                <w:rFonts w:ascii="Aptos" w:hAnsi="Aptos"/>
                <w:b/>
                <w:bCs/>
              </w:rPr>
              <w:t xml:space="preserve"> </w:t>
            </w:r>
          </w:p>
        </w:tc>
      </w:tr>
      <w:tr w:rsidR="0DBB78C2" w:rsidTr="0DBB78C2" w14:paraId="394D42F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2EA00B3E" w14:textId="7349E1EA">
            <w:pPr>
              <w:spacing w:after="0"/>
              <w:jc w:val="center"/>
              <w:rPr>
                <w:rFonts w:ascii="Aptos" w:hAnsi="Aptos"/>
                <w:i/>
                <w:iCs/>
                <w:color w:val="000000" w:themeColor="text1"/>
              </w:rPr>
            </w:pPr>
            <w:r w:rsidRPr="0DBB78C2">
              <w:rPr>
                <w:rFonts w:ascii="Aptos" w:hAnsi="Aptos"/>
                <w:i/>
                <w:iCs/>
                <w:color w:val="000000" w:themeColor="text1"/>
              </w:rPr>
              <w:t xml:space="preserve">Programme applied for: </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E671737" w14:textId="5A5ED1A1">
            <w:pPr>
              <w:spacing w:after="0"/>
              <w:jc w:val="center"/>
              <w:rPr>
                <w:rFonts w:ascii="Aptos" w:hAnsi="Aptos"/>
                <w:b/>
                <w:bCs/>
              </w:rPr>
            </w:pPr>
            <w:r w:rsidRPr="0DBB78C2">
              <w:rPr>
                <w:rFonts w:ascii="Aptos" w:hAnsi="Aptos"/>
                <w:b/>
                <w:bCs/>
              </w:rPr>
              <w:t xml:space="preserve"> </w:t>
            </w:r>
          </w:p>
          <w:p w:rsidR="0DBB78C2" w:rsidP="0DBB78C2" w:rsidRDefault="0DBB78C2" w14:paraId="4D5E6924" w14:textId="58CAD649">
            <w:pPr>
              <w:spacing w:after="0"/>
              <w:jc w:val="center"/>
              <w:rPr>
                <w:rFonts w:ascii="Aptos" w:hAnsi="Aptos"/>
                <w:b/>
                <w:bCs/>
              </w:rPr>
            </w:pPr>
            <w:r w:rsidRPr="0DBB78C2">
              <w:rPr>
                <w:rFonts w:ascii="Aptos" w:hAnsi="Aptos"/>
                <w:b/>
                <w:bCs/>
              </w:rPr>
              <w:t xml:space="preserve"> </w:t>
            </w:r>
          </w:p>
        </w:tc>
      </w:tr>
      <w:tr w:rsidR="0DBB78C2" w:rsidTr="0DBB78C2" w14:paraId="433FCBD3"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7EFE451D" w14:textId="4929A2BE">
            <w:pPr>
              <w:spacing w:after="0"/>
              <w:jc w:val="center"/>
              <w:rPr>
                <w:rFonts w:ascii="Aptos" w:hAnsi="Aptos"/>
                <w:i/>
                <w:iCs/>
                <w:color w:val="000000" w:themeColor="text1"/>
              </w:rPr>
            </w:pPr>
            <w:r w:rsidRPr="0DBB78C2">
              <w:rPr>
                <w:rFonts w:ascii="Aptos" w:hAnsi="Aptos"/>
                <w:i/>
                <w:iCs/>
                <w:color w:val="000000" w:themeColor="text1"/>
              </w:rPr>
              <w:t>Student Number or Applicant/UCAS ID</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ADB6F15" w14:textId="1A46ACD5">
            <w:pPr>
              <w:spacing w:after="0"/>
              <w:jc w:val="center"/>
              <w:rPr>
                <w:rFonts w:ascii="Aptos" w:hAnsi="Aptos"/>
                <w:b/>
                <w:bCs/>
              </w:rPr>
            </w:pPr>
            <w:r w:rsidRPr="0DBB78C2">
              <w:rPr>
                <w:rFonts w:ascii="Aptos" w:hAnsi="Aptos"/>
                <w:b/>
                <w:bCs/>
              </w:rPr>
              <w:t xml:space="preserve"> </w:t>
            </w:r>
          </w:p>
        </w:tc>
      </w:tr>
    </w:tbl>
    <w:p w:rsidR="00207160" w:rsidP="0DBB78C2" w:rsidRDefault="63619197" w14:paraId="2971E55B" w14:textId="14E84B1D">
      <w:pPr>
        <w:spacing w:after="0"/>
        <w:jc w:val="center"/>
        <w:rPr>
          <w:rFonts w:ascii="Aptos" w:hAnsi="Aptos"/>
        </w:rPr>
      </w:pPr>
      <w:r w:rsidRPr="0DBB78C2">
        <w:rPr>
          <w:rFonts w:ascii="Aptos" w:hAnsi="Aptos"/>
        </w:rPr>
        <w:t>1.</w:t>
      </w:r>
      <w:r w:rsidR="00E1742A">
        <w:tab/>
      </w:r>
      <w:r w:rsidRPr="0DBB78C2">
        <w:rPr>
          <w:rFonts w:ascii="Aptos" w:hAnsi="Aptos"/>
        </w:rPr>
        <w:t>I request exemption in respect of relevant units in the above programme.</w:t>
      </w:r>
    </w:p>
    <w:p w:rsidR="00207160" w:rsidP="0DBB78C2" w:rsidRDefault="63619197" w14:paraId="1D979114" w14:textId="391F31F9">
      <w:pPr>
        <w:spacing w:after="0"/>
        <w:jc w:val="center"/>
        <w:rPr>
          <w:rFonts w:ascii="Aptos" w:hAnsi="Aptos"/>
        </w:rPr>
      </w:pPr>
      <w:r w:rsidRPr="0DBB78C2">
        <w:rPr>
          <w:rFonts w:ascii="Aptos" w:hAnsi="Aptos"/>
        </w:rPr>
        <w:t>2.</w:t>
      </w:r>
      <w:r w:rsidR="00E1742A">
        <w:tab/>
      </w:r>
      <w:r w:rsidRPr="0DBB78C2">
        <w:rPr>
          <w:rFonts w:ascii="Aptos" w:hAnsi="Aptos"/>
        </w:rPr>
        <w:t xml:space="preserve">Where the learning is certified: I enclose original or authenticated copies of transcripts or other evidence of units/modules taken at another institution and, where available, of the marks obtained in these modules/units; </w:t>
      </w:r>
    </w:p>
    <w:p w:rsidR="00207160" w:rsidP="0DBB78C2" w:rsidRDefault="63619197" w14:paraId="124D6381" w14:textId="7A11A912">
      <w:pPr>
        <w:spacing w:after="0"/>
        <w:jc w:val="center"/>
        <w:rPr>
          <w:rFonts w:ascii="Aptos" w:hAnsi="Aptos"/>
        </w:rPr>
      </w:pPr>
      <w:r w:rsidRPr="0DBB78C2">
        <w:rPr>
          <w:rFonts w:ascii="Aptos" w:hAnsi="Aptos"/>
        </w:rPr>
        <w:t>OR</w:t>
      </w:r>
    </w:p>
    <w:p w:rsidR="00207160" w:rsidP="0DBB78C2" w:rsidRDefault="63619197" w14:paraId="7D8749C3" w14:textId="675639EA">
      <w:pPr>
        <w:spacing w:after="0"/>
        <w:jc w:val="center"/>
        <w:rPr>
          <w:rFonts w:ascii="Aptos" w:hAnsi="Aptos"/>
        </w:rPr>
      </w:pPr>
      <w:r w:rsidRPr="0DBB78C2">
        <w:rPr>
          <w:rFonts w:ascii="Aptos" w:hAnsi="Aptos"/>
        </w:rPr>
        <w:t xml:space="preserve">            Where the learning is gained through experience: I enclose a description and evidence of the relevant skills and knowledge acquired, with relevant references, as appropriate.</w:t>
      </w:r>
    </w:p>
    <w:p w:rsidR="00207160" w:rsidP="0DBB78C2" w:rsidRDefault="63619197" w14:paraId="0C5C8F88" w14:textId="66293C7C">
      <w:pPr>
        <w:spacing w:after="0"/>
        <w:jc w:val="center"/>
        <w:rPr>
          <w:rFonts w:ascii="Aptos" w:hAnsi="Aptos"/>
        </w:rPr>
      </w:pPr>
      <w:r w:rsidRPr="0DBB78C2">
        <w:rPr>
          <w:rFonts w:ascii="Aptos" w:hAnsi="Aptos"/>
        </w:rPr>
        <w:t xml:space="preserve"> </w:t>
      </w:r>
    </w:p>
    <w:tbl>
      <w:tblPr>
        <w:tblW w:w="0" w:type="auto"/>
        <w:tblLayout w:type="fixed"/>
        <w:tblLook w:val="01E0" w:firstRow="1" w:lastRow="1" w:firstColumn="1" w:lastColumn="1" w:noHBand="0" w:noVBand="0"/>
      </w:tblPr>
      <w:tblGrid>
        <w:gridCol w:w="6430"/>
        <w:gridCol w:w="2914"/>
      </w:tblGrid>
      <w:tr w:rsidR="0DBB78C2" w:rsidTr="0DBB78C2" w14:paraId="5D8ECAA2" w14:textId="77777777">
        <w:trPr>
          <w:trHeight w:val="510"/>
        </w:trPr>
        <w:tc>
          <w:tcPr>
            <w:tcW w:w="643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3653275" w14:textId="6EE85D1B">
            <w:pPr>
              <w:spacing w:after="0"/>
              <w:jc w:val="center"/>
              <w:rPr>
                <w:rFonts w:ascii="Aptos" w:hAnsi="Aptos"/>
              </w:rPr>
            </w:pPr>
            <w:r w:rsidRPr="0DBB78C2">
              <w:rPr>
                <w:rFonts w:ascii="Aptos" w:hAnsi="Aptos"/>
              </w:rPr>
              <w:t>Signed:</w:t>
            </w:r>
          </w:p>
        </w:tc>
        <w:tc>
          <w:tcPr>
            <w:tcW w:w="291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7B7A379" w14:textId="6003D70D">
            <w:pPr>
              <w:spacing w:after="0"/>
              <w:jc w:val="center"/>
              <w:rPr>
                <w:rFonts w:ascii="Aptos" w:hAnsi="Aptos"/>
              </w:rPr>
            </w:pPr>
            <w:r w:rsidRPr="0DBB78C2">
              <w:rPr>
                <w:rFonts w:ascii="Aptos" w:hAnsi="Aptos"/>
              </w:rPr>
              <w:t>Date:</w:t>
            </w:r>
          </w:p>
        </w:tc>
      </w:tr>
    </w:tbl>
    <w:p w:rsidR="00207160" w:rsidP="0DBB78C2" w:rsidRDefault="63619197" w14:paraId="2178C8FE" w14:textId="419235C5">
      <w:pPr>
        <w:spacing w:after="0"/>
        <w:jc w:val="center"/>
        <w:rPr>
          <w:rFonts w:ascii="Aptos" w:hAnsi="Aptos"/>
        </w:rPr>
      </w:pPr>
      <w:r w:rsidRPr="0DBB78C2">
        <w:rPr>
          <w:rFonts w:ascii="Aptos" w:hAnsi="Aptos"/>
        </w:rPr>
        <w:t xml:space="preserve"> </w:t>
      </w:r>
    </w:p>
    <w:p w:rsidR="00207160" w:rsidP="0DBB78C2" w:rsidRDefault="63619197" w14:paraId="70272F70" w14:textId="7CAAEE6D">
      <w:pPr>
        <w:spacing w:after="0"/>
        <w:jc w:val="center"/>
        <w:rPr>
          <w:rFonts w:ascii="Aptos" w:hAnsi="Aptos"/>
          <w:b/>
          <w:bCs/>
        </w:rPr>
      </w:pPr>
      <w:r w:rsidRPr="0DBB78C2">
        <w:rPr>
          <w:rFonts w:ascii="Aptos" w:hAnsi="Aptos"/>
          <w:b/>
          <w:bCs/>
        </w:rPr>
        <w:t>B.</w:t>
      </w:r>
      <w:r w:rsidR="00E1742A">
        <w:tab/>
      </w:r>
      <w:r w:rsidRPr="0DBB78C2">
        <w:rPr>
          <w:rFonts w:ascii="Aptos" w:hAnsi="Aptos"/>
          <w:b/>
          <w:bCs/>
        </w:rPr>
        <w:t xml:space="preserve">To be completed by Programme Director, or other, as appropriate </w:t>
      </w:r>
    </w:p>
    <w:p w:rsidR="00207160" w:rsidP="0DBB78C2" w:rsidRDefault="63619197" w14:paraId="4C129F82" w14:textId="00D9837A">
      <w:pPr>
        <w:spacing w:after="0"/>
        <w:jc w:val="center"/>
        <w:rPr>
          <w:rFonts w:ascii="Aptos" w:hAnsi="Aptos"/>
        </w:rPr>
      </w:pPr>
      <w:r w:rsidRPr="0DBB78C2">
        <w:rPr>
          <w:rFonts w:ascii="Aptos" w:hAnsi="Aptos"/>
        </w:rPr>
        <w:t>I recommend that the applicant named above be granted exemption from the year of study or units, as indicated below, within the programme applied for on the grounds of the attached evidence of prior learning</w:t>
      </w:r>
    </w:p>
    <w:p w:rsidR="00207160" w:rsidP="0DBB78C2" w:rsidRDefault="63619197" w14:paraId="216E0D85" w14:textId="4CAFE7F5">
      <w:pPr>
        <w:spacing w:after="0"/>
        <w:jc w:val="center"/>
        <w:rPr>
          <w:rFonts w:ascii="Aptos" w:hAnsi="Aptos"/>
        </w:rPr>
      </w:pPr>
      <w:r w:rsidRPr="0DBB78C2">
        <w:rPr>
          <w:rFonts w:ascii="Aptos" w:hAnsi="Aptos"/>
        </w:rPr>
        <w:t xml:space="preserve"> </w:t>
      </w:r>
    </w:p>
    <w:p w:rsidR="00207160" w:rsidP="0DBB78C2" w:rsidRDefault="63619197" w14:paraId="3E658701" w14:textId="4D339FBC">
      <w:pPr>
        <w:numPr>
          <w:ilvl w:val="0"/>
          <w:numId w:val="1"/>
        </w:numPr>
        <w:spacing w:after="0"/>
        <w:jc w:val="center"/>
        <w:rPr>
          <w:rFonts w:ascii="Aptos" w:hAnsi="Aptos"/>
        </w:rPr>
      </w:pPr>
      <w:r w:rsidRPr="0DBB78C2">
        <w:rPr>
          <w:rFonts w:ascii="Aptos" w:hAnsi="Aptos"/>
        </w:rPr>
        <w:t xml:space="preserve">Exemption with no transfer of marks from:      </w:t>
      </w:r>
      <w:r w:rsidR="00E1742A">
        <w:br/>
      </w:r>
      <w:r w:rsidR="00E1742A">
        <w:br/>
      </w:r>
    </w:p>
    <w:tbl>
      <w:tblPr>
        <w:tblW w:w="1661" w:type="dxa"/>
        <w:tblLayout w:type="fixed"/>
        <w:tblLook w:val="06A0" w:firstRow="1" w:lastRow="0" w:firstColumn="1" w:lastColumn="0" w:noHBand="1" w:noVBand="1"/>
      </w:tblPr>
      <w:tblGrid>
        <w:gridCol w:w="836"/>
        <w:gridCol w:w="825"/>
      </w:tblGrid>
      <w:tr w:rsidR="0DBB78C2" w:rsidTr="4B78557B" w14:paraId="6C09D3D8" w14:textId="77777777">
        <w:trPr>
          <w:gridAfter w:val="1"/>
          <w:wAfter w:w="825" w:type="dxa"/>
          <w:trHeight w:val="585"/>
        </w:trPr>
        <w:tc>
          <w:tcPr>
            <w:tcW w:w="83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tbl>
            <w:tblPr>
              <w:tblW w:w="0" w:type="auto"/>
              <w:tblLayout w:type="fixed"/>
              <w:tblLook w:val="06A0" w:firstRow="1" w:lastRow="0" w:firstColumn="1" w:lastColumn="0" w:noHBand="1" w:noVBand="1"/>
            </w:tblPr>
            <w:tblGrid>
              <w:gridCol w:w="747"/>
            </w:tblGrid>
            <w:tr w:rsidR="0DBB78C2" w:rsidTr="0DBB78C2" w14:paraId="15A65A31" w14:textId="77777777">
              <w:trPr>
                <w:trHeight w:val="300"/>
              </w:trPr>
              <w:tc>
                <w:tcPr>
                  <w:tcW w:w="747" w:type="dxa"/>
                  <w:vAlign w:val="center"/>
                </w:tcPr>
                <w:p w:rsidR="0DBB78C2" w:rsidP="0DBB78C2" w:rsidRDefault="0DBB78C2" w14:paraId="45BD1708" w14:textId="6DF6B942">
                  <w:pPr>
                    <w:spacing w:after="0"/>
                    <w:jc w:val="center"/>
                    <w:rPr>
                      <w:rFonts w:ascii="Aptos" w:hAnsi="Aptos"/>
                    </w:rPr>
                  </w:pPr>
                  <w:r w:rsidRPr="0DBB78C2">
                    <w:rPr>
                      <w:rFonts w:ascii="Aptos" w:hAnsi="Aptos"/>
                    </w:rPr>
                    <w:t xml:space="preserve"> </w:t>
                  </w:r>
                </w:p>
              </w:tc>
            </w:tr>
          </w:tbl>
          <w:p w:rsidR="0DBB78C2" w:rsidP="0DBB78C2" w:rsidRDefault="0DBB78C2" w14:paraId="6341728B" w14:textId="66529073">
            <w:pPr>
              <w:spacing w:after="0"/>
              <w:jc w:val="center"/>
              <w:rPr>
                <w:rFonts w:ascii="Aptos" w:hAnsi="Aptos"/>
              </w:rPr>
            </w:pPr>
            <w:r w:rsidRPr="0DBB78C2">
              <w:rPr>
                <w:rFonts w:ascii="Aptos" w:hAnsi="Aptos"/>
              </w:rPr>
              <w:t xml:space="preserve"> </w:t>
            </w:r>
          </w:p>
        </w:tc>
      </w:tr>
      <w:tr w:rsidR="0DBB78C2" w:rsidTr="4B78557B" w14:paraId="24EC3A3A" w14:textId="77777777">
        <w:trPr>
          <w:trHeight w:val="585"/>
        </w:trPr>
        <w:tc>
          <w:tcPr>
            <w:tcW w:w="166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tbl>
            <w:tblPr>
              <w:tblW w:w="0" w:type="auto"/>
              <w:tblLayout w:type="fixed"/>
              <w:tblLook w:val="06A0" w:firstRow="1" w:lastRow="0" w:firstColumn="1" w:lastColumn="0" w:noHBand="1" w:noVBand="1"/>
            </w:tblPr>
            <w:tblGrid>
              <w:gridCol w:w="1451"/>
            </w:tblGrid>
            <w:tr w:rsidR="0DBB78C2" w:rsidTr="0DBB78C2" w14:paraId="2FB795FC" w14:textId="77777777">
              <w:trPr>
                <w:trHeight w:val="300"/>
              </w:trPr>
              <w:tc>
                <w:tcPr>
                  <w:tcW w:w="1451" w:type="dxa"/>
                  <w:vAlign w:val="center"/>
                </w:tcPr>
                <w:p w:rsidR="0DBB78C2" w:rsidP="0DBB78C2" w:rsidRDefault="0DBB78C2" w14:paraId="5766D3B2" w14:textId="7BD022D3">
                  <w:pPr>
                    <w:spacing w:after="0"/>
                    <w:jc w:val="center"/>
                    <w:rPr>
                      <w:rFonts w:ascii="Aptos" w:hAnsi="Aptos"/>
                    </w:rPr>
                  </w:pPr>
                  <w:r w:rsidRPr="0DBB78C2">
                    <w:rPr>
                      <w:rFonts w:ascii="Aptos" w:hAnsi="Aptos"/>
                    </w:rPr>
                    <w:t xml:space="preserve"> </w:t>
                  </w:r>
                </w:p>
              </w:tc>
            </w:tr>
          </w:tbl>
          <w:p w:rsidR="0DBB78C2" w:rsidP="0DBB78C2" w:rsidRDefault="0DBB78C2" w14:paraId="3819D18F" w14:textId="595368D8">
            <w:pPr>
              <w:spacing w:after="0"/>
              <w:jc w:val="center"/>
              <w:rPr>
                <w:rFonts w:ascii="Aptos" w:hAnsi="Aptos"/>
              </w:rPr>
            </w:pPr>
            <w:r w:rsidRPr="0DBB78C2">
              <w:rPr>
                <w:rFonts w:ascii="Aptos" w:hAnsi="Aptos"/>
              </w:rPr>
              <w:t xml:space="preserve"> </w:t>
            </w:r>
          </w:p>
        </w:tc>
      </w:tr>
    </w:tbl>
    <w:p w:rsidR="00207160" w:rsidP="0DBB78C2" w:rsidRDefault="63619197" w14:paraId="78635B69" w14:textId="413DF744">
      <w:pPr>
        <w:spacing w:after="0"/>
        <w:jc w:val="center"/>
        <w:rPr>
          <w:rFonts w:ascii="Aptos" w:hAnsi="Aptos"/>
        </w:rPr>
      </w:pPr>
      <w:r w:rsidRPr="0DBB78C2">
        <w:rPr>
          <w:rFonts w:ascii="Aptos" w:hAnsi="Aptos"/>
        </w:rPr>
        <w:t>Year of Study</w:t>
      </w:r>
      <w:hyperlink w:anchor="_ftn1" r:id="rId13">
        <w:r w:rsidRPr="0DBB78C2">
          <w:rPr>
            <w:rStyle w:val="Hyperlink"/>
            <w:rFonts w:ascii="Aptos" w:hAnsi="Aptos"/>
            <w:vertAlign w:val="superscript"/>
          </w:rPr>
          <w:t>[1]</w:t>
        </w:r>
      </w:hyperlink>
      <w:r w:rsidR="00E1742A">
        <w:tab/>
      </w:r>
      <w:r w:rsidR="00E1742A">
        <w:tab/>
      </w:r>
      <w:r w:rsidRPr="0DBB78C2">
        <w:rPr>
          <w:rFonts w:ascii="Aptos" w:hAnsi="Aptos"/>
        </w:rPr>
        <w:t xml:space="preserve"> </w:t>
      </w:r>
      <w:r w:rsidR="00E1742A">
        <w:tab/>
      </w:r>
      <w:r w:rsidR="00E1742A">
        <w:tab/>
      </w:r>
      <w:r w:rsidRPr="0DBB78C2">
        <w:rPr>
          <w:rFonts w:ascii="Aptos" w:hAnsi="Aptos"/>
        </w:rPr>
        <w:t>or specific units</w:t>
      </w:r>
      <w:r w:rsidR="00E1742A">
        <w:br/>
      </w:r>
      <w:r w:rsidR="00E1742A">
        <w:br/>
      </w:r>
      <w:r w:rsidR="00E1742A">
        <w:tab/>
      </w:r>
      <w:r w:rsidRPr="0DBB78C2">
        <w:rPr>
          <w:rFonts w:ascii="Aptos" w:hAnsi="Aptos"/>
        </w:rPr>
        <w:t>(provide year/s)</w:t>
      </w:r>
      <w:r w:rsidR="00E1742A">
        <w:tab/>
      </w:r>
      <w:r w:rsidR="00E1742A">
        <w:tab/>
      </w:r>
      <w:r w:rsidR="00E1742A">
        <w:tab/>
      </w:r>
      <w:r w:rsidRPr="0DBB78C2">
        <w:rPr>
          <w:rFonts w:ascii="Aptos" w:hAnsi="Aptos"/>
        </w:rPr>
        <w:t>(please list overleaf)</w:t>
      </w:r>
      <w:r w:rsidR="00E1742A">
        <w:br/>
      </w:r>
      <w:r w:rsidR="00E1742A">
        <w:br/>
      </w:r>
      <w:r w:rsidRPr="0DBB78C2">
        <w:rPr>
          <w:rFonts w:ascii="Aptos" w:hAnsi="Aptos"/>
        </w:rPr>
        <w:t xml:space="preserve"> </w:t>
      </w:r>
      <w:r w:rsidR="00E1742A">
        <w:br/>
      </w:r>
      <w:r w:rsidR="00E1742A">
        <w:br/>
      </w:r>
      <w:r w:rsidRPr="0DBB78C2">
        <w:rPr>
          <w:rFonts w:ascii="Aptos" w:hAnsi="Aptos"/>
        </w:rPr>
        <w:t xml:space="preserve"> </w:t>
      </w:r>
    </w:p>
    <w:tbl>
      <w:tblPr>
        <w:tblW w:w="0" w:type="auto"/>
        <w:tblLayout w:type="fixed"/>
        <w:tblLook w:val="01E0" w:firstRow="1" w:lastRow="1" w:firstColumn="1" w:lastColumn="1" w:noHBand="0" w:noVBand="0"/>
      </w:tblPr>
      <w:tblGrid>
        <w:gridCol w:w="1953"/>
        <w:gridCol w:w="5455"/>
        <w:gridCol w:w="1464"/>
      </w:tblGrid>
      <w:tr w:rsidR="0DBB78C2" w:rsidTr="0DBB78C2" w14:paraId="70207F3C" w14:textId="77777777">
        <w:trPr>
          <w:trHeight w:val="510"/>
        </w:trPr>
        <w:tc>
          <w:tcPr>
            <w:tcW w:w="1953"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566E8E35" w14:textId="2671690A">
            <w:pPr>
              <w:spacing w:after="0"/>
              <w:jc w:val="center"/>
              <w:rPr>
                <w:rFonts w:ascii="Aptos" w:hAnsi="Aptos"/>
                <w:b/>
                <w:bCs/>
                <w:i/>
                <w:iCs/>
                <w:color w:val="000000" w:themeColor="text1"/>
              </w:rPr>
            </w:pPr>
            <w:r w:rsidRPr="0DBB78C2">
              <w:rPr>
                <w:rFonts w:ascii="Aptos" w:hAnsi="Aptos"/>
                <w:b/>
                <w:bCs/>
                <w:i/>
                <w:iCs/>
                <w:color w:val="000000" w:themeColor="text1"/>
              </w:rPr>
              <w:t>UoB Unit Code</w:t>
            </w:r>
          </w:p>
        </w:tc>
        <w:tc>
          <w:tcPr>
            <w:tcW w:w="5455"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04736316" w14:textId="2B2D4DD7">
            <w:pPr>
              <w:spacing w:after="0"/>
              <w:jc w:val="center"/>
              <w:rPr>
                <w:rFonts w:ascii="Aptos" w:hAnsi="Aptos"/>
                <w:b/>
                <w:bCs/>
                <w:i/>
                <w:iCs/>
                <w:color w:val="000000" w:themeColor="text1"/>
              </w:rPr>
            </w:pPr>
            <w:r w:rsidRPr="0DBB78C2">
              <w:rPr>
                <w:rFonts w:ascii="Aptos" w:hAnsi="Aptos"/>
                <w:b/>
                <w:bCs/>
                <w:i/>
                <w:iCs/>
                <w:color w:val="000000" w:themeColor="text1"/>
              </w:rPr>
              <w:t>Unit Title</w:t>
            </w:r>
          </w:p>
        </w:tc>
        <w:tc>
          <w:tcPr>
            <w:tcW w:w="1464"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0AC5ABC0" w14:textId="36EAE13F">
            <w:pPr>
              <w:spacing w:after="0"/>
              <w:jc w:val="center"/>
              <w:rPr>
                <w:rFonts w:ascii="Aptos" w:hAnsi="Aptos"/>
                <w:b/>
                <w:bCs/>
                <w:i/>
                <w:iCs/>
                <w:color w:val="000000" w:themeColor="text1"/>
              </w:rPr>
            </w:pPr>
            <w:r w:rsidRPr="0DBB78C2">
              <w:rPr>
                <w:rFonts w:ascii="Aptos" w:hAnsi="Aptos"/>
                <w:b/>
                <w:bCs/>
                <w:i/>
                <w:iCs/>
                <w:color w:val="000000" w:themeColor="text1"/>
              </w:rPr>
              <w:t>Credit Points</w:t>
            </w:r>
          </w:p>
        </w:tc>
      </w:tr>
      <w:tr w:rsidR="0DBB78C2" w:rsidTr="0DBB78C2" w14:paraId="79163AC2"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1823723" w14:textId="14448F90">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C4C1A1A" w14:textId="512853AF">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7BA4AEB" w14:textId="292B3568">
            <w:pPr>
              <w:spacing w:after="0"/>
              <w:jc w:val="center"/>
              <w:rPr>
                <w:rFonts w:ascii="Aptos" w:hAnsi="Aptos"/>
              </w:rPr>
            </w:pPr>
            <w:r w:rsidRPr="0DBB78C2">
              <w:rPr>
                <w:rFonts w:ascii="Aptos" w:hAnsi="Aptos"/>
              </w:rPr>
              <w:t xml:space="preserve"> </w:t>
            </w:r>
          </w:p>
        </w:tc>
      </w:tr>
      <w:tr w:rsidR="0DBB78C2" w:rsidTr="0DBB78C2" w14:paraId="3ACFA968"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0650305" w14:textId="20FCFF99">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BB53916" w14:textId="46B2776F">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6A216C7" w14:textId="6CDFE5B2">
            <w:pPr>
              <w:spacing w:after="0"/>
              <w:jc w:val="center"/>
              <w:rPr>
                <w:rFonts w:ascii="Aptos" w:hAnsi="Aptos"/>
              </w:rPr>
            </w:pPr>
            <w:r w:rsidRPr="0DBB78C2">
              <w:rPr>
                <w:rFonts w:ascii="Aptos" w:hAnsi="Aptos"/>
              </w:rPr>
              <w:t xml:space="preserve"> </w:t>
            </w:r>
          </w:p>
        </w:tc>
      </w:tr>
      <w:tr w:rsidR="0DBB78C2" w:rsidTr="0DBB78C2" w14:paraId="70C2E066"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69E81A4" w14:textId="7B87BCA6">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80AE69" w14:textId="327547DC">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1D11EEB" w14:textId="1C2F9BD8">
            <w:pPr>
              <w:spacing w:after="0"/>
              <w:jc w:val="center"/>
              <w:rPr>
                <w:rFonts w:ascii="Aptos" w:hAnsi="Aptos"/>
              </w:rPr>
            </w:pPr>
            <w:r w:rsidRPr="0DBB78C2">
              <w:rPr>
                <w:rFonts w:ascii="Aptos" w:hAnsi="Aptos"/>
              </w:rPr>
              <w:t xml:space="preserve"> </w:t>
            </w:r>
          </w:p>
        </w:tc>
      </w:tr>
      <w:tr w:rsidR="0DBB78C2" w:rsidTr="0DBB78C2" w14:paraId="372E4CFA"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F64EB96" w14:textId="66066893">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64F5B3" w14:textId="2BE62B56">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D34979A" w14:textId="04CF3C80">
            <w:pPr>
              <w:spacing w:after="0"/>
              <w:jc w:val="center"/>
              <w:rPr>
                <w:rFonts w:ascii="Aptos" w:hAnsi="Aptos"/>
              </w:rPr>
            </w:pPr>
            <w:r w:rsidRPr="0DBB78C2">
              <w:rPr>
                <w:rFonts w:ascii="Aptos" w:hAnsi="Aptos"/>
              </w:rPr>
              <w:t xml:space="preserve"> </w:t>
            </w:r>
          </w:p>
        </w:tc>
      </w:tr>
      <w:tr w:rsidR="0DBB78C2" w:rsidTr="0DBB78C2" w14:paraId="2465CDC7"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D89E9BF" w14:textId="6161F873">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5D7EC4D3" w14:textId="5226C817">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CF3C6DF" w14:textId="7E6C101C">
            <w:pPr>
              <w:spacing w:after="0"/>
              <w:jc w:val="center"/>
              <w:rPr>
                <w:rFonts w:ascii="Aptos" w:hAnsi="Aptos"/>
              </w:rPr>
            </w:pPr>
            <w:r w:rsidRPr="0DBB78C2">
              <w:rPr>
                <w:rFonts w:ascii="Aptos" w:hAnsi="Aptos"/>
              </w:rPr>
              <w:t xml:space="preserve"> </w:t>
            </w:r>
          </w:p>
        </w:tc>
      </w:tr>
    </w:tbl>
    <w:p w:rsidR="00207160" w:rsidP="0DBB78C2" w:rsidRDefault="63619197" w14:paraId="2D8FC2F0" w14:textId="10CDE5AE">
      <w:pPr>
        <w:spacing w:after="0"/>
        <w:jc w:val="center"/>
        <w:rPr>
          <w:rFonts w:ascii="Aptos" w:hAnsi="Aptos"/>
          <w:b/>
          <w:bCs/>
        </w:rPr>
      </w:pPr>
      <w:r w:rsidRPr="0DBB78C2">
        <w:rPr>
          <w:rFonts w:ascii="Aptos" w:hAnsi="Aptos"/>
          <w:b/>
          <w:bCs/>
        </w:rPr>
        <w:t>OR</w:t>
      </w:r>
    </w:p>
    <w:p w:rsidR="00207160" w:rsidP="0DBB78C2" w:rsidRDefault="63619197" w14:paraId="31C28AA1" w14:textId="61DB59D7">
      <w:pPr>
        <w:spacing w:after="0"/>
        <w:jc w:val="center"/>
        <w:rPr>
          <w:rFonts w:ascii="Aptos" w:hAnsi="Aptos"/>
        </w:rPr>
      </w:pPr>
      <w:r w:rsidRPr="0DBB78C2">
        <w:rPr>
          <w:rFonts w:ascii="Aptos" w:hAnsi="Aptos"/>
        </w:rPr>
        <w:t>(b)</w:t>
      </w:r>
      <w:r w:rsidR="00E1742A">
        <w:tab/>
      </w:r>
      <w:r w:rsidRPr="0DBB78C2">
        <w:rPr>
          <w:rFonts w:ascii="Aptos" w:hAnsi="Aptos"/>
        </w:rPr>
        <w:t>Exemption with transfer of marks from the following units:</w:t>
      </w:r>
    </w:p>
    <w:tbl>
      <w:tblPr>
        <w:tblW w:w="0" w:type="auto"/>
        <w:tblLayout w:type="fixed"/>
        <w:tblLook w:val="01E0" w:firstRow="1" w:lastRow="1" w:firstColumn="1" w:lastColumn="1" w:noHBand="0" w:noVBand="0"/>
      </w:tblPr>
      <w:tblGrid>
        <w:gridCol w:w="1923"/>
        <w:gridCol w:w="4036"/>
        <w:gridCol w:w="1190"/>
        <w:gridCol w:w="1489"/>
      </w:tblGrid>
      <w:tr w:rsidR="0DBB78C2" w:rsidTr="0DBB78C2" w14:paraId="02BC40B8" w14:textId="77777777">
        <w:trPr>
          <w:trHeight w:val="510"/>
        </w:trPr>
        <w:tc>
          <w:tcPr>
            <w:tcW w:w="1923"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3DC7BE9D" w14:textId="057B6494">
            <w:pPr>
              <w:spacing w:after="0"/>
              <w:jc w:val="center"/>
              <w:rPr>
                <w:rFonts w:ascii="Aptos" w:hAnsi="Aptos"/>
                <w:b/>
                <w:bCs/>
                <w:i/>
                <w:iCs/>
                <w:color w:val="000000" w:themeColor="text1"/>
              </w:rPr>
            </w:pPr>
            <w:r w:rsidRPr="0DBB78C2">
              <w:rPr>
                <w:rFonts w:ascii="Aptos" w:hAnsi="Aptos"/>
                <w:b/>
                <w:bCs/>
                <w:i/>
                <w:iCs/>
                <w:color w:val="000000" w:themeColor="text1"/>
              </w:rPr>
              <w:t>UoB Unit Code</w:t>
            </w:r>
          </w:p>
        </w:tc>
        <w:tc>
          <w:tcPr>
            <w:tcW w:w="403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3BC447D3" w14:textId="3CDF2A62">
            <w:pPr>
              <w:spacing w:after="0"/>
              <w:jc w:val="center"/>
              <w:rPr>
                <w:rFonts w:ascii="Aptos" w:hAnsi="Aptos"/>
                <w:b/>
                <w:bCs/>
                <w:i/>
                <w:iCs/>
                <w:color w:val="000000" w:themeColor="text1"/>
              </w:rPr>
            </w:pPr>
            <w:r w:rsidRPr="0DBB78C2">
              <w:rPr>
                <w:rFonts w:ascii="Aptos" w:hAnsi="Aptos"/>
                <w:b/>
                <w:bCs/>
                <w:i/>
                <w:iCs/>
                <w:color w:val="000000" w:themeColor="text1"/>
              </w:rPr>
              <w:t>Unit Title</w:t>
            </w:r>
          </w:p>
        </w:tc>
        <w:tc>
          <w:tcPr>
            <w:tcW w:w="1190"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68F86E5C" w14:textId="3EAC1872">
            <w:pPr>
              <w:spacing w:after="0"/>
              <w:jc w:val="center"/>
              <w:rPr>
                <w:rFonts w:ascii="Aptos" w:hAnsi="Aptos"/>
                <w:b/>
                <w:bCs/>
                <w:i/>
                <w:iCs/>
                <w:color w:val="000000" w:themeColor="text1"/>
              </w:rPr>
            </w:pPr>
            <w:r w:rsidRPr="0DBB78C2">
              <w:rPr>
                <w:rFonts w:ascii="Aptos" w:hAnsi="Aptos"/>
                <w:b/>
                <w:bCs/>
                <w:i/>
                <w:iCs/>
                <w:color w:val="000000" w:themeColor="text1"/>
              </w:rPr>
              <w:t>Credit Points</w:t>
            </w:r>
          </w:p>
        </w:tc>
        <w:tc>
          <w:tcPr>
            <w:tcW w:w="1489"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1E1C92B4" w14:textId="17776BD5">
            <w:pPr>
              <w:spacing w:after="0"/>
              <w:jc w:val="center"/>
              <w:rPr>
                <w:rFonts w:ascii="Aptos" w:hAnsi="Aptos"/>
                <w:b/>
                <w:bCs/>
                <w:i/>
                <w:iCs/>
                <w:color w:val="000000" w:themeColor="text1"/>
              </w:rPr>
            </w:pPr>
            <w:r w:rsidRPr="0DBB78C2">
              <w:rPr>
                <w:rFonts w:ascii="Aptos" w:hAnsi="Aptos"/>
                <w:b/>
                <w:bCs/>
                <w:i/>
                <w:iCs/>
                <w:color w:val="000000" w:themeColor="text1"/>
              </w:rPr>
              <w:t>Mark to be transferred</w:t>
            </w:r>
          </w:p>
        </w:tc>
      </w:tr>
      <w:tr w:rsidR="0DBB78C2" w:rsidTr="0DBB78C2" w14:paraId="3BD57129"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8FCD676" w14:textId="5D9827F3">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667715D" w14:textId="35A436E4">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AF2D452" w14:textId="250F696E">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D99DDED" w14:textId="3596D48F">
            <w:pPr>
              <w:spacing w:after="0"/>
              <w:jc w:val="center"/>
              <w:rPr>
                <w:rFonts w:ascii="Aptos" w:hAnsi="Aptos"/>
              </w:rPr>
            </w:pPr>
            <w:r w:rsidRPr="0DBB78C2">
              <w:rPr>
                <w:rFonts w:ascii="Aptos" w:hAnsi="Aptos"/>
              </w:rPr>
              <w:t xml:space="preserve"> </w:t>
            </w:r>
          </w:p>
        </w:tc>
      </w:tr>
      <w:tr w:rsidR="0DBB78C2" w:rsidTr="0DBB78C2" w14:paraId="7BD6C785"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F678763" w14:textId="17FED17B">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AAB30EC" w14:textId="5345D87E">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F4BAB65" w14:textId="2DA1A34B">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E107CF7" w14:textId="3B91D71C">
            <w:pPr>
              <w:spacing w:after="0"/>
              <w:jc w:val="center"/>
              <w:rPr>
                <w:rFonts w:ascii="Aptos" w:hAnsi="Aptos"/>
              </w:rPr>
            </w:pPr>
            <w:r w:rsidRPr="0DBB78C2">
              <w:rPr>
                <w:rFonts w:ascii="Aptos" w:hAnsi="Aptos"/>
              </w:rPr>
              <w:t xml:space="preserve"> </w:t>
            </w:r>
          </w:p>
        </w:tc>
      </w:tr>
      <w:tr w:rsidR="0DBB78C2" w:rsidTr="0DBB78C2" w14:paraId="3DCDF6FC"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564445C" w14:textId="5320273C">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5D3C9E8C" w14:textId="332B6A19">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749EF22" w14:textId="32B99A3E">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D307F1" w14:textId="7807B8D4">
            <w:pPr>
              <w:spacing w:after="0"/>
              <w:jc w:val="center"/>
              <w:rPr>
                <w:rFonts w:ascii="Aptos" w:hAnsi="Aptos"/>
              </w:rPr>
            </w:pPr>
            <w:r w:rsidRPr="0DBB78C2">
              <w:rPr>
                <w:rFonts w:ascii="Aptos" w:hAnsi="Aptos"/>
              </w:rPr>
              <w:t xml:space="preserve"> </w:t>
            </w:r>
          </w:p>
        </w:tc>
      </w:tr>
      <w:tr w:rsidR="0DBB78C2" w:rsidTr="0DBB78C2" w14:paraId="601EF94C"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6CF02CB" w14:textId="6D04EA23">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CC8DD2D" w14:textId="1308EF9B">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2768ED8" w14:textId="69B3253A">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FC3C750" w14:textId="40993F31">
            <w:pPr>
              <w:spacing w:after="0"/>
              <w:jc w:val="center"/>
              <w:rPr>
                <w:rFonts w:ascii="Aptos" w:hAnsi="Aptos"/>
              </w:rPr>
            </w:pPr>
            <w:r w:rsidRPr="0DBB78C2">
              <w:rPr>
                <w:rFonts w:ascii="Aptos" w:hAnsi="Aptos"/>
              </w:rPr>
              <w:t xml:space="preserve"> </w:t>
            </w:r>
          </w:p>
        </w:tc>
      </w:tr>
      <w:tr w:rsidR="0DBB78C2" w:rsidTr="0DBB78C2" w14:paraId="16474497"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4FFD91D" w14:textId="2FD9657C">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C8217C3" w14:textId="4FB6133B">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08F04B5" w14:textId="7FACEA17">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A6AB005" w14:textId="3C20B902">
            <w:pPr>
              <w:spacing w:after="0"/>
              <w:jc w:val="center"/>
              <w:rPr>
                <w:rFonts w:ascii="Aptos" w:hAnsi="Aptos"/>
              </w:rPr>
            </w:pPr>
            <w:r w:rsidRPr="0DBB78C2">
              <w:rPr>
                <w:rFonts w:ascii="Aptos" w:hAnsi="Aptos"/>
              </w:rPr>
              <w:t xml:space="preserve"> </w:t>
            </w:r>
          </w:p>
        </w:tc>
      </w:tr>
    </w:tbl>
    <w:p w:rsidR="00207160" w:rsidP="0DBB78C2" w:rsidRDefault="63619197" w14:paraId="3D11161A" w14:textId="685B1062">
      <w:pPr>
        <w:spacing w:after="0"/>
        <w:jc w:val="center"/>
        <w:rPr>
          <w:rFonts w:ascii="Aptos" w:hAnsi="Aptos"/>
        </w:rPr>
      </w:pPr>
      <w:r w:rsidRPr="0DBB78C2">
        <w:rPr>
          <w:rFonts w:ascii="Aptos" w:hAnsi="Aptos"/>
        </w:rPr>
        <w:t xml:space="preserve"> </w:t>
      </w:r>
    </w:p>
    <w:tbl>
      <w:tblPr>
        <w:tblW w:w="0" w:type="auto"/>
        <w:tblLayout w:type="fixed"/>
        <w:tblLook w:val="01E0" w:firstRow="1" w:lastRow="1" w:firstColumn="1" w:lastColumn="1" w:noHBand="0" w:noVBand="0"/>
      </w:tblPr>
      <w:tblGrid>
        <w:gridCol w:w="3273"/>
        <w:gridCol w:w="3380"/>
        <w:gridCol w:w="2218"/>
      </w:tblGrid>
      <w:tr w:rsidR="0DBB78C2" w:rsidTr="0DBB78C2" w14:paraId="68E670B1" w14:textId="77777777">
        <w:trPr>
          <w:trHeight w:val="510"/>
        </w:trPr>
        <w:tc>
          <w:tcPr>
            <w:tcW w:w="327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0A1F7F8" w14:textId="07F15122">
            <w:pPr>
              <w:spacing w:after="0"/>
              <w:jc w:val="center"/>
              <w:rPr>
                <w:rFonts w:ascii="Aptos" w:hAnsi="Aptos"/>
              </w:rPr>
            </w:pPr>
            <w:r w:rsidRPr="0DBB78C2">
              <w:rPr>
                <w:rFonts w:ascii="Aptos" w:hAnsi="Aptos"/>
              </w:rPr>
              <w:t>Signed:</w:t>
            </w:r>
          </w:p>
        </w:tc>
        <w:tc>
          <w:tcPr>
            <w:tcW w:w="338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71E943C" w14:textId="312223B3">
            <w:pPr>
              <w:spacing w:after="0"/>
              <w:jc w:val="center"/>
              <w:rPr>
                <w:rFonts w:ascii="Aptos" w:hAnsi="Aptos"/>
              </w:rPr>
            </w:pPr>
            <w:r w:rsidRPr="0DBB78C2">
              <w:rPr>
                <w:rFonts w:ascii="Aptos" w:hAnsi="Aptos"/>
              </w:rPr>
              <w:t>Name:</w:t>
            </w:r>
          </w:p>
        </w:tc>
        <w:tc>
          <w:tcPr>
            <w:tcW w:w="221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40F701F" w14:textId="7A66A7B8">
            <w:pPr>
              <w:spacing w:after="0"/>
              <w:jc w:val="center"/>
              <w:rPr>
                <w:rFonts w:ascii="Aptos" w:hAnsi="Aptos"/>
              </w:rPr>
            </w:pPr>
            <w:r w:rsidRPr="0DBB78C2">
              <w:rPr>
                <w:rFonts w:ascii="Aptos" w:hAnsi="Aptos"/>
              </w:rPr>
              <w:t>Date:</w:t>
            </w:r>
          </w:p>
        </w:tc>
      </w:tr>
    </w:tbl>
    <w:p w:rsidR="00207160" w:rsidP="0DBB78C2" w:rsidRDefault="63619197" w14:paraId="1CBE4C37" w14:textId="70DCDF1E">
      <w:pPr>
        <w:spacing w:after="0"/>
        <w:jc w:val="center"/>
        <w:rPr>
          <w:rFonts w:ascii="Aptos" w:hAnsi="Aptos"/>
        </w:rPr>
      </w:pPr>
      <w:r w:rsidRPr="0DBB78C2">
        <w:rPr>
          <w:rFonts w:ascii="Aptos" w:hAnsi="Aptos"/>
        </w:rPr>
        <w:t xml:space="preserve"> </w:t>
      </w:r>
    </w:p>
    <w:p w:rsidR="63619197" w:rsidP="7E9286F9" w:rsidRDefault="63619197" w14:paraId="72A5FC08" w14:textId="3C0E5A4F">
      <w:pPr>
        <w:spacing w:after="0"/>
      </w:pPr>
      <w:r w:rsidRPr="3BC07A77" w:rsidR="63619197">
        <w:rPr>
          <w:rFonts w:ascii="Aptos" w:hAnsi="Aptos"/>
          <w:b w:val="1"/>
          <w:bCs w:val="1"/>
        </w:rPr>
        <w:t>C.</w:t>
      </w:r>
      <w:r>
        <w:tab/>
      </w:r>
      <w:r w:rsidRPr="3BC07A77" w:rsidR="63619197">
        <w:rPr>
          <w:rFonts w:ascii="Aptos" w:hAnsi="Aptos"/>
          <w:b w:val="1"/>
          <w:bCs w:val="1"/>
        </w:rPr>
        <w:t xml:space="preserve">For completion by </w:t>
      </w:r>
      <w:r w:rsidRPr="3BC07A77" w:rsidR="465E5F81">
        <w:rPr>
          <w:rFonts w:ascii="Aptos" w:hAnsi="Aptos"/>
          <w:b w:val="1"/>
          <w:bCs w:val="1"/>
        </w:rPr>
        <w:t>Faculty authority</w:t>
      </w:r>
      <w:r>
        <w:br/>
      </w:r>
      <w:r w:rsidR="511DBC04">
        <w:rPr/>
        <w:t>RPL must be authori</w:t>
      </w:r>
      <w:r w:rsidR="01CAB368">
        <w:rPr/>
        <w:t>s</w:t>
      </w:r>
      <w:r w:rsidR="511DBC04">
        <w:rPr/>
        <w:t xml:space="preserve">ed by the </w:t>
      </w:r>
      <w:r w:rsidR="511DBC04">
        <w:rPr/>
        <w:t>Faculty</w:t>
      </w:r>
      <w:r w:rsidR="511DBC04">
        <w:rPr/>
        <w:t>. Examples of Faculty authority may be the Faculty Admissions and Recruitment Officer, or the Faculty Education Director.</w:t>
      </w:r>
    </w:p>
    <w:p w:rsidR="63619197" w:rsidP="7E9286F9" w:rsidRDefault="63619197" w14:paraId="2D2EA324" w14:textId="62B89BD0">
      <w:pPr>
        <w:spacing w:after="0"/>
        <w:jc w:val="center"/>
        <w:rPr>
          <w:rStyle w:val="FootnoteReference"/>
          <w:rFonts w:ascii="Aptos" w:hAnsi="Aptos"/>
          <w:b w:val="1"/>
          <w:bCs w:val="1"/>
          <w:i w:val="1"/>
          <w:iCs w:val="1"/>
        </w:rPr>
      </w:pPr>
    </w:p>
    <w:p w:rsidR="00207160" w:rsidP="0DBB78C2" w:rsidRDefault="63619197" w14:paraId="79C158D3" w14:textId="2F2E75BE">
      <w:pPr>
        <w:spacing w:after="0"/>
        <w:jc w:val="center"/>
        <w:rPr>
          <w:rFonts w:ascii="Aptos" w:hAnsi="Aptos"/>
          <w:b/>
          <w:bCs/>
        </w:rPr>
      </w:pPr>
      <w:r w:rsidRPr="0DBB78C2">
        <w:rPr>
          <w:rFonts w:ascii="Aptos" w:hAnsi="Aptos"/>
          <w:b/>
          <w:bCs/>
        </w:rPr>
        <w:t xml:space="preserve"> </w:t>
      </w:r>
    </w:p>
    <w:p w:rsidR="00207160" w:rsidP="0DBB78C2" w:rsidRDefault="63619197" w14:paraId="395BD869" w14:textId="6963DE92">
      <w:pPr>
        <w:spacing w:after="0"/>
        <w:jc w:val="center"/>
        <w:rPr>
          <w:rFonts w:ascii="Aptos" w:hAnsi="Aptos"/>
        </w:rPr>
      </w:pPr>
      <w:r w:rsidRPr="0DBB78C2">
        <w:rPr>
          <w:rFonts w:ascii="Aptos" w:hAnsi="Aptos"/>
          <w:i/>
          <w:iCs/>
        </w:rPr>
        <w:t>Either</w:t>
      </w:r>
      <w:r w:rsidRPr="0DBB78C2">
        <w:rPr>
          <w:rFonts w:ascii="Aptos" w:hAnsi="Aptos"/>
        </w:rPr>
        <w:t xml:space="preserve">   * I support the above recommendation </w:t>
      </w:r>
    </w:p>
    <w:p w:rsidR="00207160" w:rsidP="0DBB78C2" w:rsidRDefault="63619197" w14:paraId="0FBFF007" w14:textId="2CEA0842">
      <w:pPr>
        <w:spacing w:after="0"/>
        <w:jc w:val="center"/>
        <w:rPr>
          <w:rFonts w:ascii="Aptos" w:hAnsi="Aptos"/>
        </w:rPr>
      </w:pPr>
      <w:r w:rsidRPr="4944486A" w:rsidR="63619197">
        <w:rPr>
          <w:rFonts w:ascii="Aptos" w:hAnsi="Aptos"/>
          <w:i w:val="1"/>
          <w:iCs w:val="1"/>
        </w:rPr>
        <w:t>or</w:t>
      </w:r>
      <w:r>
        <w:tab/>
      </w:r>
      <w:r w:rsidRPr="4944486A" w:rsidR="63619197">
        <w:rPr>
          <w:rFonts w:ascii="Aptos" w:hAnsi="Aptos"/>
        </w:rPr>
        <w:t>* I do not support the above recommendation on the grounds below:</w:t>
      </w:r>
    </w:p>
    <w:tbl>
      <w:tblPr>
        <w:tblW w:w="0" w:type="auto"/>
        <w:tblLayout w:type="fixed"/>
        <w:tblLook w:val="01E0" w:firstRow="1" w:lastRow="1" w:firstColumn="1" w:lastColumn="1" w:noHBand="0" w:noVBand="0"/>
      </w:tblPr>
      <w:tblGrid>
        <w:gridCol w:w="9336"/>
      </w:tblGrid>
      <w:tr w:rsidR="0DBB78C2" w:rsidTr="0DBB78C2" w14:paraId="7E2D50F4" w14:textId="77777777">
        <w:trPr>
          <w:trHeight w:val="300"/>
        </w:trPr>
        <w:tc>
          <w:tcPr>
            <w:tcW w:w="93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70FCC27" w14:textId="01909F48">
            <w:pPr>
              <w:spacing w:after="0"/>
              <w:jc w:val="center"/>
              <w:rPr>
                <w:rFonts w:ascii="Aptos" w:hAnsi="Aptos"/>
              </w:rPr>
            </w:pPr>
            <w:r w:rsidRPr="0DBB78C2">
              <w:rPr>
                <w:rFonts w:ascii="Aptos" w:hAnsi="Aptos"/>
              </w:rPr>
              <w:t xml:space="preserve"> </w:t>
            </w:r>
          </w:p>
          <w:p w:rsidR="0DBB78C2" w:rsidP="0DBB78C2" w:rsidRDefault="0DBB78C2" w14:paraId="42DBFA87" w14:textId="001DF07A">
            <w:pPr>
              <w:spacing w:after="0"/>
              <w:jc w:val="center"/>
              <w:rPr>
                <w:rFonts w:ascii="Aptos" w:hAnsi="Aptos"/>
              </w:rPr>
            </w:pPr>
            <w:r w:rsidRPr="0DBB78C2">
              <w:rPr>
                <w:rFonts w:ascii="Aptos" w:hAnsi="Aptos"/>
              </w:rPr>
              <w:t xml:space="preserve"> </w:t>
            </w:r>
          </w:p>
          <w:p w:rsidR="0DBB78C2" w:rsidP="0DBB78C2" w:rsidRDefault="0DBB78C2" w14:paraId="51A4FDF6" w14:textId="4CEF682C">
            <w:pPr>
              <w:spacing w:after="0"/>
              <w:jc w:val="center"/>
              <w:rPr>
                <w:rFonts w:ascii="Aptos" w:hAnsi="Aptos"/>
              </w:rPr>
            </w:pPr>
            <w:r w:rsidRPr="0DBB78C2">
              <w:rPr>
                <w:rFonts w:ascii="Aptos" w:hAnsi="Aptos"/>
              </w:rPr>
              <w:t xml:space="preserve"> </w:t>
            </w:r>
          </w:p>
          <w:p w:rsidR="0DBB78C2" w:rsidP="0DBB78C2" w:rsidRDefault="0DBB78C2" w14:paraId="088800D4" w14:textId="624BDE6B">
            <w:pPr>
              <w:spacing w:after="0"/>
              <w:jc w:val="center"/>
              <w:rPr>
                <w:rFonts w:ascii="Aptos" w:hAnsi="Aptos"/>
              </w:rPr>
            </w:pPr>
            <w:r w:rsidRPr="0DBB78C2">
              <w:rPr>
                <w:rFonts w:ascii="Aptos" w:hAnsi="Aptos"/>
              </w:rPr>
              <w:t xml:space="preserve"> </w:t>
            </w:r>
          </w:p>
        </w:tc>
      </w:tr>
    </w:tbl>
    <w:p w:rsidR="00207160" w:rsidP="0DBB78C2" w:rsidRDefault="63619197" w14:paraId="7CD62B1B" w14:textId="6FD7B14D">
      <w:pPr>
        <w:spacing w:after="0"/>
        <w:jc w:val="center"/>
        <w:rPr>
          <w:rFonts w:ascii="Aptos" w:hAnsi="Aptos"/>
        </w:rPr>
      </w:pPr>
      <w:r w:rsidRPr="0DBB78C2">
        <w:rPr>
          <w:rFonts w:ascii="Aptos" w:hAnsi="Aptos"/>
        </w:rPr>
        <w:t xml:space="preserve"> </w:t>
      </w:r>
    </w:p>
    <w:tbl>
      <w:tblPr>
        <w:tblW w:w="9467" w:type="dxa"/>
        <w:tblLayout w:type="fixed"/>
        <w:tblLook w:val="01E0" w:firstRow="1" w:lastRow="1" w:firstColumn="1" w:lastColumn="1" w:noHBand="0" w:noVBand="0"/>
      </w:tblPr>
      <w:tblGrid>
        <w:gridCol w:w="3273"/>
        <w:gridCol w:w="3380"/>
        <w:gridCol w:w="2814"/>
      </w:tblGrid>
      <w:tr w:rsidR="0DBB78C2" w:rsidTr="3BC07A77" w14:paraId="0F885030" w14:textId="77777777">
        <w:trPr>
          <w:trHeight w:val="510"/>
        </w:trPr>
        <w:tc>
          <w:tcPr>
            <w:tcW w:w="327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3BC07A77" w:rsidRDefault="26447C3C" w14:paraId="7E97D960" w14:textId="07CB1868">
            <w:pPr>
              <w:spacing w:after="0"/>
              <w:jc w:val="center"/>
              <w:rPr>
                <w:rFonts w:ascii="Aptos" w:hAnsi="Aptos"/>
              </w:rPr>
            </w:pPr>
            <w:r w:rsidRPr="3BC07A77">
              <w:rPr>
                <w:rFonts w:ascii="Aptos" w:hAnsi="Aptos"/>
              </w:rPr>
              <w:t>Signed:</w:t>
            </w:r>
          </w:p>
          <w:p w:rsidR="0DBB78C2" w:rsidP="0DBB78C2" w:rsidRDefault="0DBB78C2" w14:paraId="645F4B91" w14:textId="4ACE3C2F">
            <w:pPr>
              <w:spacing w:after="0"/>
              <w:jc w:val="center"/>
              <w:rPr>
                <w:rFonts w:ascii="Aptos" w:hAnsi="Aptos"/>
              </w:rPr>
            </w:pPr>
          </w:p>
        </w:tc>
        <w:tc>
          <w:tcPr>
            <w:tcW w:w="338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8D99284" w14:textId="67804FA1">
            <w:pPr>
              <w:spacing w:after="0"/>
              <w:jc w:val="center"/>
              <w:rPr>
                <w:rFonts w:ascii="Aptos" w:hAnsi="Aptos"/>
              </w:rPr>
            </w:pPr>
            <w:r w:rsidRPr="0DBB78C2">
              <w:rPr>
                <w:rFonts w:ascii="Aptos" w:hAnsi="Aptos"/>
              </w:rPr>
              <w:t>Name:</w:t>
            </w:r>
          </w:p>
        </w:tc>
        <w:tc>
          <w:tcPr>
            <w:tcW w:w="281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582CF92" w14:textId="489436A5">
            <w:pPr>
              <w:spacing w:after="0"/>
              <w:jc w:val="center"/>
              <w:rPr>
                <w:rFonts w:ascii="Aptos" w:hAnsi="Aptos"/>
              </w:rPr>
            </w:pPr>
            <w:r w:rsidRPr="0DBB78C2">
              <w:rPr>
                <w:rFonts w:ascii="Aptos" w:hAnsi="Aptos"/>
              </w:rPr>
              <w:t>Date:</w:t>
            </w:r>
          </w:p>
        </w:tc>
      </w:tr>
    </w:tbl>
    <w:p w:rsidR="00207160" w:rsidP="0DBB78C2" w:rsidRDefault="63619197" w14:paraId="1248B8E4" w14:textId="71472C40">
      <w:pPr>
        <w:spacing w:after="0"/>
        <w:jc w:val="center"/>
        <w:rPr>
          <w:rFonts w:ascii="Aptos" w:hAnsi="Aptos"/>
        </w:rPr>
      </w:pPr>
      <w:r w:rsidRPr="0DBB78C2">
        <w:rPr>
          <w:rFonts w:ascii="Aptos" w:hAnsi="Aptos"/>
        </w:rPr>
        <w:t xml:space="preserve"> </w:t>
      </w:r>
    </w:p>
    <w:p w:rsidR="00207160" w:rsidP="3BC07A77" w:rsidRDefault="63619197" w14:paraId="53C21C8E" w14:textId="384AEC33">
      <w:pPr>
        <w:spacing w:after="0"/>
        <w:jc w:val="center"/>
        <w:rPr>
          <w:rFonts w:ascii="Aptos" w:hAnsi="Aptos"/>
          <w:i/>
          <w:iCs/>
        </w:rPr>
      </w:pPr>
      <w:r w:rsidRPr="3BC07A77">
        <w:rPr>
          <w:rFonts w:ascii="Aptos" w:hAnsi="Aptos"/>
          <w:i/>
          <w:iCs/>
        </w:rPr>
        <w:t xml:space="preserve">(Please </w:t>
      </w:r>
      <w:r w:rsidRPr="3BC07A77" w:rsidR="61C37B92">
        <w:rPr>
          <w:rFonts w:ascii="Aptos" w:hAnsi="Aptos"/>
          <w:i/>
          <w:iCs/>
        </w:rPr>
        <w:t>notify Admissions</w:t>
      </w:r>
      <w:r w:rsidR="00950070">
        <w:rPr>
          <w:rFonts w:ascii="Aptos" w:hAnsi="Aptos"/>
          <w:i/>
          <w:iCs/>
        </w:rPr>
        <w:t xml:space="preserve">, who will </w:t>
      </w:r>
      <w:r w:rsidR="00874866">
        <w:rPr>
          <w:rFonts w:ascii="Aptos" w:hAnsi="Aptos"/>
          <w:i/>
          <w:iCs/>
        </w:rPr>
        <w:t>contact the applicant)</w:t>
      </w:r>
    </w:p>
    <w:p w:rsidR="00207160" w:rsidP="0DBB78C2" w:rsidRDefault="63619197" w14:paraId="69F22A7B" w14:textId="445AC1CD">
      <w:pPr>
        <w:spacing w:after="0"/>
        <w:jc w:val="center"/>
        <w:rPr>
          <w:rFonts w:ascii="Aptos" w:hAnsi="Aptos"/>
        </w:rPr>
      </w:pPr>
      <w:r w:rsidRPr="0DBB78C2">
        <w:rPr>
          <w:rFonts w:ascii="Aptos" w:hAnsi="Aptos"/>
        </w:rPr>
        <w:t xml:space="preserve"> </w:t>
      </w:r>
    </w:p>
    <w:p w:rsidR="63619197" w:rsidP="3BC07A77" w:rsidRDefault="63619197" w14:paraId="63536F04" w14:textId="371E0A70">
      <w:pPr>
        <w:spacing w:after="0"/>
        <w:jc w:val="center"/>
        <w:rPr>
          <w:rFonts w:ascii="Aptos" w:hAnsi="Aptos"/>
        </w:rPr>
      </w:pPr>
      <w:r w:rsidRPr="3BC07A77">
        <w:rPr>
          <w:rFonts w:ascii="Aptos" w:hAnsi="Aptos"/>
        </w:rPr>
        <w:t xml:space="preserve">Date </w:t>
      </w:r>
      <w:r w:rsidRPr="3BC07A77" w:rsidR="6F06AF7F">
        <w:rPr>
          <w:rFonts w:ascii="Aptos" w:hAnsi="Aptos"/>
        </w:rPr>
        <w:t>of notification to Admissions to contact applicant</w:t>
      </w:r>
    </w:p>
    <w:p w:rsidR="00207160" w:rsidP="0DBB78C2" w:rsidRDefault="63619197" w14:paraId="61D538B6" w14:textId="739E8E48">
      <w:pPr>
        <w:spacing w:after="0"/>
        <w:jc w:val="center"/>
        <w:rPr>
          <w:rFonts w:ascii="Aptos" w:hAnsi="Aptos"/>
        </w:rPr>
      </w:pPr>
      <w:r w:rsidRPr="0DBB78C2">
        <w:rPr>
          <w:rFonts w:ascii="Aptos" w:hAnsi="Aptos"/>
        </w:rPr>
        <w:t>Date .................................................................</w:t>
      </w:r>
    </w:p>
    <w:p w:rsidR="00207160" w:rsidP="0DBB78C2" w:rsidRDefault="63619197" w14:paraId="064019EC" w14:textId="61C9FC87">
      <w:pPr>
        <w:spacing w:after="0"/>
        <w:jc w:val="center"/>
        <w:rPr>
          <w:rFonts w:ascii="Aptos" w:hAnsi="Aptos"/>
        </w:rPr>
      </w:pPr>
      <w:r w:rsidRPr="0DBB78C2">
        <w:rPr>
          <w:rFonts w:ascii="Aptos" w:hAnsi="Aptos"/>
        </w:rPr>
        <w:t xml:space="preserve"> </w:t>
      </w:r>
    </w:p>
    <w:p w:rsidR="00207160" w:rsidP="0DBB78C2" w:rsidRDefault="63619197" w14:paraId="5D619D87" w14:textId="3DB8776D">
      <w:pPr>
        <w:spacing w:after="0"/>
        <w:jc w:val="center"/>
        <w:rPr>
          <w:rFonts w:ascii="Aptos" w:hAnsi="Aptos"/>
          <w:i/>
          <w:iCs/>
        </w:rPr>
      </w:pPr>
      <w:r w:rsidRPr="0DBB78C2">
        <w:rPr>
          <w:rFonts w:ascii="Aptos" w:hAnsi="Aptos"/>
          <w:i/>
          <w:iCs/>
        </w:rPr>
        <w:t>*Delete as appropriate</w:t>
      </w:r>
    </w:p>
    <w:p w:rsidR="00207160" w:rsidP="0DBB78C2" w:rsidRDefault="63619197" w14:paraId="0B69502C" w14:textId="6D10A28F">
      <w:pPr>
        <w:spacing w:after="0"/>
        <w:jc w:val="center"/>
        <w:rPr>
          <w:rFonts w:ascii="Aptos" w:hAnsi="Aptos"/>
        </w:rPr>
      </w:pPr>
      <w:r w:rsidRPr="0DBB78C2">
        <w:rPr>
          <w:rFonts w:ascii="Aptos" w:hAnsi="Aptos"/>
        </w:rPr>
        <w:t xml:space="preserve"> </w:t>
      </w:r>
    </w:p>
    <w:p w:rsidR="00207160" w:rsidP="0DBB78C2" w:rsidRDefault="63619197" w14:paraId="65BD44B6" w14:textId="34743B06">
      <w:pPr>
        <w:spacing w:after="0"/>
        <w:jc w:val="center"/>
        <w:rPr>
          <w:rFonts w:ascii="Aptos" w:hAnsi="Aptos"/>
        </w:rPr>
      </w:pPr>
      <w:r w:rsidRPr="0DBB78C2">
        <w:rPr>
          <w:rFonts w:ascii="Aptos" w:hAnsi="Aptos"/>
        </w:rPr>
        <w:t xml:space="preserve"> </w:t>
      </w:r>
    </w:p>
    <w:p w:rsidR="00207160" w:rsidP="0DBB78C2" w:rsidRDefault="00207160" w14:paraId="39326875" w14:textId="2DE6393F">
      <w:pPr>
        <w:spacing w:after="0"/>
        <w:jc w:val="center"/>
        <w:rPr>
          <w:rFonts w:ascii="Aptos" w:hAnsi="Aptos"/>
        </w:rPr>
      </w:pPr>
    </w:p>
    <w:p w:rsidR="00207160" w:rsidP="0DBB78C2" w:rsidRDefault="00207160" w14:paraId="6B78C138" w14:textId="73C06481">
      <w:pPr>
        <w:spacing w:after="0"/>
        <w:jc w:val="center"/>
        <w:rPr>
          <w:rFonts w:ascii="Aptos" w:hAnsi="Aptos"/>
        </w:rPr>
      </w:pPr>
    </w:p>
    <w:p w:rsidR="00207160" w:rsidP="0DBB78C2" w:rsidRDefault="63619197" w14:paraId="7F845093" w14:textId="50B4BB54">
      <w:pPr>
        <w:spacing w:after="0"/>
        <w:jc w:val="center"/>
        <w:rPr>
          <w:rFonts w:ascii="Aptos" w:hAnsi="Aptos"/>
        </w:rPr>
      </w:pPr>
      <w:hyperlink w:anchor="_ftnref1" r:id="rId14">
        <w:r w:rsidRPr="0DBB78C2">
          <w:rPr>
            <w:rStyle w:val="Hyperlink"/>
            <w:rFonts w:ascii="Aptos" w:hAnsi="Aptos"/>
            <w:vertAlign w:val="superscript"/>
          </w:rPr>
          <w:t>[1]</w:t>
        </w:r>
      </w:hyperlink>
      <w:r w:rsidRPr="0DBB78C2">
        <w:rPr>
          <w:rFonts w:ascii="Aptos" w:hAnsi="Aptos"/>
        </w:rPr>
        <w:t xml:space="preserve"> As stated in the University’s Regulations and Code of Practice for Taught Programmes, as a minimum requirement, the final 120 credit points of a University of Bristol undergraduate degree </w:t>
      </w:r>
      <w:r w:rsidRPr="0DBB78C2">
        <w:rPr>
          <w:rFonts w:ascii="Aptos" w:hAnsi="Aptos"/>
          <w:b/>
          <w:bCs/>
        </w:rPr>
        <w:t>must</w:t>
      </w:r>
      <w:r w:rsidRPr="0DBB78C2">
        <w:rPr>
          <w:rFonts w:ascii="Aptos" w:hAnsi="Aptos"/>
        </w:rPr>
        <w:t xml:space="preserve"> be undertaken in Bristol unless there is a specific agreement to the contrary.</w:t>
      </w:r>
    </w:p>
    <w:p w:rsidR="00207160" w:rsidP="0DBB78C2" w:rsidRDefault="00207160" w14:paraId="2C078E63" w14:textId="31988C03">
      <w:pPr>
        <w:spacing w:after="0"/>
        <w:jc w:val="center"/>
      </w:pPr>
    </w:p>
    <w:sectPr w:rsidR="00207160">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AD5CEF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2BA5CA" w16cex:dateUtc="2025-04-01T15:41:03.843Z"/>
</w16cex:commentsExtensible>
</file>

<file path=word/commentsIds.xml><?xml version="1.0" encoding="utf-8"?>
<w16cid:commentsIds xmlns:mc="http://schemas.openxmlformats.org/markup-compatibility/2006" xmlns:w16cid="http://schemas.microsoft.com/office/word/2016/wordml/cid" mc:Ignorable="w16cid">
  <w16cid:commentId w16cid:paraId="4AD5CEFB" w16cid:durableId="122BA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F65" w:rsidRDefault="00DA3F65" w14:paraId="5AF235B1" w14:textId="77777777">
      <w:pPr>
        <w:spacing w:after="0" w:line="240" w:lineRule="auto"/>
      </w:pPr>
      <w:r>
        <w:separator/>
      </w:r>
    </w:p>
  </w:endnote>
  <w:endnote w:type="continuationSeparator" w:id="0">
    <w:p w:rsidR="00DA3F65" w:rsidRDefault="00DA3F65" w14:paraId="17E0B1BD" w14:textId="77777777">
      <w:pPr>
        <w:spacing w:after="0" w:line="240" w:lineRule="auto"/>
      </w:pPr>
      <w:r>
        <w:continuationSeparator/>
      </w:r>
    </w:p>
  </w:endnote>
  <w:endnote w:type="continuationNotice" w:id="1">
    <w:p w:rsidR="00DA3F65" w:rsidRDefault="00DA3F65" w14:paraId="4530E6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C07A77" w:rsidTr="3BC07A77" w14:paraId="05ABD099" w14:textId="77777777">
      <w:trPr>
        <w:trHeight w:val="300"/>
      </w:trPr>
      <w:tc>
        <w:tcPr>
          <w:tcW w:w="3120" w:type="dxa"/>
        </w:tcPr>
        <w:p w:rsidR="3BC07A77" w:rsidP="3BC07A77" w:rsidRDefault="3BC07A77" w14:paraId="05F969B4" w14:textId="548038A9">
          <w:pPr>
            <w:pStyle w:val="Header"/>
            <w:ind w:left="-115"/>
          </w:pPr>
        </w:p>
      </w:tc>
      <w:tc>
        <w:tcPr>
          <w:tcW w:w="3120" w:type="dxa"/>
        </w:tcPr>
        <w:p w:rsidR="3BC07A77" w:rsidP="3BC07A77" w:rsidRDefault="3BC07A77" w14:paraId="4F7792BC" w14:textId="3EA8B368">
          <w:pPr>
            <w:pStyle w:val="Header"/>
            <w:jc w:val="center"/>
          </w:pPr>
        </w:p>
      </w:tc>
      <w:tc>
        <w:tcPr>
          <w:tcW w:w="3120" w:type="dxa"/>
        </w:tcPr>
        <w:p w:rsidR="3BC07A77" w:rsidP="3BC07A77" w:rsidRDefault="3BC07A77" w14:paraId="106EE8C3" w14:textId="26C0DAF3">
          <w:pPr>
            <w:pStyle w:val="Header"/>
            <w:ind w:right="-115"/>
            <w:jc w:val="right"/>
          </w:pPr>
        </w:p>
      </w:tc>
    </w:tr>
  </w:tbl>
  <w:p w:rsidR="3BC07A77" w:rsidP="3BC07A77" w:rsidRDefault="3BC07A77" w14:paraId="07FB4D6D" w14:textId="3E81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F65" w:rsidRDefault="00DA3F65" w14:paraId="4EED4D9C" w14:textId="77777777">
      <w:pPr>
        <w:spacing w:after="0" w:line="240" w:lineRule="auto"/>
      </w:pPr>
      <w:r>
        <w:separator/>
      </w:r>
    </w:p>
  </w:footnote>
  <w:footnote w:type="continuationSeparator" w:id="0">
    <w:p w:rsidR="00DA3F65" w:rsidRDefault="00DA3F65" w14:paraId="77C79AF6" w14:textId="77777777">
      <w:pPr>
        <w:spacing w:after="0" w:line="240" w:lineRule="auto"/>
      </w:pPr>
      <w:r>
        <w:continuationSeparator/>
      </w:r>
    </w:p>
  </w:footnote>
  <w:footnote w:type="continuationNotice" w:id="1">
    <w:p w:rsidR="00DA3F65" w:rsidRDefault="00DA3F65" w14:paraId="316C71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C07A77" w:rsidTr="3BC07A77" w14:paraId="6C16EE4B" w14:textId="77777777">
      <w:trPr>
        <w:trHeight w:val="300"/>
      </w:trPr>
      <w:tc>
        <w:tcPr>
          <w:tcW w:w="3120" w:type="dxa"/>
        </w:tcPr>
        <w:p w:rsidR="3BC07A77" w:rsidP="3BC07A77" w:rsidRDefault="3BC07A77" w14:paraId="5E96FC39" w14:textId="3431560D">
          <w:pPr>
            <w:pStyle w:val="Header"/>
            <w:ind w:left="-115"/>
          </w:pPr>
        </w:p>
      </w:tc>
      <w:tc>
        <w:tcPr>
          <w:tcW w:w="3120" w:type="dxa"/>
        </w:tcPr>
        <w:p w:rsidR="3BC07A77" w:rsidP="3BC07A77" w:rsidRDefault="3BC07A77" w14:paraId="62C1FD61" w14:textId="36737408">
          <w:pPr>
            <w:pStyle w:val="Header"/>
            <w:jc w:val="center"/>
          </w:pPr>
        </w:p>
      </w:tc>
      <w:tc>
        <w:tcPr>
          <w:tcW w:w="3120" w:type="dxa"/>
        </w:tcPr>
        <w:p w:rsidR="3BC07A77" w:rsidP="3BC07A77" w:rsidRDefault="3BC07A77" w14:paraId="48ED3F9B" w14:textId="62C0B032">
          <w:pPr>
            <w:pStyle w:val="Header"/>
            <w:ind w:right="-115"/>
            <w:jc w:val="right"/>
          </w:pPr>
        </w:p>
      </w:tc>
    </w:tr>
  </w:tbl>
  <w:p w:rsidR="3BC07A77" w:rsidP="3BC07A77" w:rsidRDefault="3BC07A77" w14:paraId="376DC9FD" w14:textId="101B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2139D"/>
    <w:multiLevelType w:val="hybridMultilevel"/>
    <w:tmpl w:val="14C6385E"/>
    <w:lvl w:ilvl="0" w:tplc="ED489A70">
      <w:start w:val="1"/>
      <w:numFmt w:val="decimal"/>
      <w:lvlText w:val="(a)"/>
      <w:lvlJc w:val="left"/>
      <w:pPr>
        <w:ind w:left="720" w:hanging="360"/>
      </w:pPr>
    </w:lvl>
    <w:lvl w:ilvl="1" w:tplc="32323916">
      <w:start w:val="1"/>
      <w:numFmt w:val="lowerLetter"/>
      <w:lvlText w:val="%2."/>
      <w:lvlJc w:val="left"/>
      <w:pPr>
        <w:ind w:left="1440" w:hanging="360"/>
      </w:pPr>
    </w:lvl>
    <w:lvl w:ilvl="2" w:tplc="86A4D7C8">
      <w:start w:val="1"/>
      <w:numFmt w:val="lowerRoman"/>
      <w:lvlText w:val="%3."/>
      <w:lvlJc w:val="right"/>
      <w:pPr>
        <w:ind w:left="2160" w:hanging="180"/>
      </w:pPr>
    </w:lvl>
    <w:lvl w:ilvl="3" w:tplc="C5C6D15C">
      <w:start w:val="1"/>
      <w:numFmt w:val="decimal"/>
      <w:lvlText w:val="%4."/>
      <w:lvlJc w:val="left"/>
      <w:pPr>
        <w:ind w:left="2880" w:hanging="360"/>
      </w:pPr>
    </w:lvl>
    <w:lvl w:ilvl="4" w:tplc="3C6C630C">
      <w:start w:val="1"/>
      <w:numFmt w:val="lowerLetter"/>
      <w:lvlText w:val="%5."/>
      <w:lvlJc w:val="left"/>
      <w:pPr>
        <w:ind w:left="3600" w:hanging="360"/>
      </w:pPr>
    </w:lvl>
    <w:lvl w:ilvl="5" w:tplc="3BDA925A">
      <w:start w:val="1"/>
      <w:numFmt w:val="lowerRoman"/>
      <w:lvlText w:val="%6."/>
      <w:lvlJc w:val="right"/>
      <w:pPr>
        <w:ind w:left="4320" w:hanging="180"/>
      </w:pPr>
    </w:lvl>
    <w:lvl w:ilvl="6" w:tplc="2F6231D6">
      <w:start w:val="1"/>
      <w:numFmt w:val="decimal"/>
      <w:lvlText w:val="%7."/>
      <w:lvlJc w:val="left"/>
      <w:pPr>
        <w:ind w:left="5040" w:hanging="360"/>
      </w:pPr>
    </w:lvl>
    <w:lvl w:ilvl="7" w:tplc="50A07EB0">
      <w:start w:val="1"/>
      <w:numFmt w:val="lowerLetter"/>
      <w:lvlText w:val="%8."/>
      <w:lvlJc w:val="left"/>
      <w:pPr>
        <w:ind w:left="5760" w:hanging="360"/>
      </w:pPr>
    </w:lvl>
    <w:lvl w:ilvl="8" w:tplc="BD32D798">
      <w:start w:val="1"/>
      <w:numFmt w:val="lowerRoman"/>
      <w:lvlText w:val="%9."/>
      <w:lvlJc w:val="right"/>
      <w:pPr>
        <w:ind w:left="6480" w:hanging="180"/>
      </w:pPr>
    </w:lvl>
  </w:abstractNum>
  <w:abstractNum w:abstractNumId="1" w15:restartNumberingAfterBreak="0">
    <w:nsid w:val="643D4929"/>
    <w:multiLevelType w:val="hybridMultilevel"/>
    <w:tmpl w:val="C2223FB4"/>
    <w:lvl w:ilvl="0" w:tplc="4F98CEAE">
      <w:start w:val="1"/>
      <w:numFmt w:val="decimal"/>
      <w:lvlText w:val="(a)"/>
      <w:lvlJc w:val="left"/>
      <w:pPr>
        <w:ind w:left="720" w:hanging="360"/>
      </w:pPr>
    </w:lvl>
    <w:lvl w:ilvl="1" w:tplc="82B24F58">
      <w:start w:val="1"/>
      <w:numFmt w:val="lowerLetter"/>
      <w:lvlText w:val="%2."/>
      <w:lvlJc w:val="left"/>
      <w:pPr>
        <w:ind w:left="1440" w:hanging="360"/>
      </w:pPr>
    </w:lvl>
    <w:lvl w:ilvl="2" w:tplc="762CDFD8">
      <w:start w:val="1"/>
      <w:numFmt w:val="lowerRoman"/>
      <w:lvlText w:val="%3."/>
      <w:lvlJc w:val="right"/>
      <w:pPr>
        <w:ind w:left="2160" w:hanging="180"/>
      </w:pPr>
    </w:lvl>
    <w:lvl w:ilvl="3" w:tplc="152CC10A">
      <w:start w:val="1"/>
      <w:numFmt w:val="decimal"/>
      <w:lvlText w:val="%4."/>
      <w:lvlJc w:val="left"/>
      <w:pPr>
        <w:ind w:left="2880" w:hanging="360"/>
      </w:pPr>
    </w:lvl>
    <w:lvl w:ilvl="4" w:tplc="4B08DEEA">
      <w:start w:val="1"/>
      <w:numFmt w:val="lowerLetter"/>
      <w:lvlText w:val="%5."/>
      <w:lvlJc w:val="left"/>
      <w:pPr>
        <w:ind w:left="3600" w:hanging="360"/>
      </w:pPr>
    </w:lvl>
    <w:lvl w:ilvl="5" w:tplc="69E859B6">
      <w:start w:val="1"/>
      <w:numFmt w:val="lowerRoman"/>
      <w:lvlText w:val="%6."/>
      <w:lvlJc w:val="right"/>
      <w:pPr>
        <w:ind w:left="4320" w:hanging="180"/>
      </w:pPr>
    </w:lvl>
    <w:lvl w:ilvl="6" w:tplc="27A4126C">
      <w:start w:val="1"/>
      <w:numFmt w:val="decimal"/>
      <w:lvlText w:val="%7."/>
      <w:lvlJc w:val="left"/>
      <w:pPr>
        <w:ind w:left="5040" w:hanging="360"/>
      </w:pPr>
    </w:lvl>
    <w:lvl w:ilvl="7" w:tplc="1E0624AE">
      <w:start w:val="1"/>
      <w:numFmt w:val="lowerLetter"/>
      <w:lvlText w:val="%8."/>
      <w:lvlJc w:val="left"/>
      <w:pPr>
        <w:ind w:left="5760" w:hanging="360"/>
      </w:pPr>
    </w:lvl>
    <w:lvl w:ilvl="8" w:tplc="90663B08">
      <w:start w:val="1"/>
      <w:numFmt w:val="lowerRoman"/>
      <w:lvlText w:val="%9."/>
      <w:lvlJc w:val="right"/>
      <w:pPr>
        <w:ind w:left="6480" w:hanging="180"/>
      </w:pPr>
    </w:lvl>
  </w:abstractNum>
  <w:num w:numId="1" w16cid:durableId="1883587703">
    <w:abstractNumId w:val="0"/>
  </w:num>
  <w:num w:numId="2" w16cid:durableId="113444460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BFBC5"/>
    <w:rsid w:val="00207160"/>
    <w:rsid w:val="002F09DE"/>
    <w:rsid w:val="00406A64"/>
    <w:rsid w:val="004501B9"/>
    <w:rsid w:val="004C3DC7"/>
    <w:rsid w:val="006F4443"/>
    <w:rsid w:val="007E4501"/>
    <w:rsid w:val="008746FF"/>
    <w:rsid w:val="00874866"/>
    <w:rsid w:val="00950070"/>
    <w:rsid w:val="00BE5788"/>
    <w:rsid w:val="00C03EB1"/>
    <w:rsid w:val="00CF750F"/>
    <w:rsid w:val="00DA3F65"/>
    <w:rsid w:val="00E1742A"/>
    <w:rsid w:val="01CAB368"/>
    <w:rsid w:val="0DBB78C2"/>
    <w:rsid w:val="1E1D4FDC"/>
    <w:rsid w:val="1E7A17D4"/>
    <w:rsid w:val="26447C3C"/>
    <w:rsid w:val="2D0E7A8C"/>
    <w:rsid w:val="379BFBC5"/>
    <w:rsid w:val="399105F4"/>
    <w:rsid w:val="3BC07A77"/>
    <w:rsid w:val="3D6FCBB2"/>
    <w:rsid w:val="465E5F81"/>
    <w:rsid w:val="4944486A"/>
    <w:rsid w:val="4B78557B"/>
    <w:rsid w:val="4BC82ACC"/>
    <w:rsid w:val="4CC74C57"/>
    <w:rsid w:val="4D1F6ED1"/>
    <w:rsid w:val="511DBC04"/>
    <w:rsid w:val="61C37B92"/>
    <w:rsid w:val="63619197"/>
    <w:rsid w:val="69240837"/>
    <w:rsid w:val="6F06AF7F"/>
    <w:rsid w:val="7D3F3193"/>
    <w:rsid w:val="7E928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FBC5"/>
  <w15:chartTrackingRefBased/>
  <w15:docId w15:val="{397BB36E-844A-4D17-B2D7-5F2FE20F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DBB78C2"/>
    <w:rPr>
      <w:color w:val="467886"/>
      <w:u w:val="single"/>
    </w:rPr>
  </w:style>
  <w:style w:type="paragraph" w:styleId="ListParagraph">
    <w:name w:val="List Paragraph"/>
    <w:basedOn w:val="Normal"/>
    <w:uiPriority w:val="34"/>
    <w:qFormat/>
    <w:rsid w:val="0DBB78C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uiPriority w:val="99"/>
    <w:unhideWhenUsed/>
    <w:rsid w:val="3BC07A77"/>
    <w:pPr>
      <w:tabs>
        <w:tab w:val="center" w:pos="4680"/>
        <w:tab w:val="right" w:pos="9360"/>
      </w:tabs>
      <w:spacing w:after="0" w:line="240" w:lineRule="auto"/>
    </w:pPr>
  </w:style>
  <w:style w:type="paragraph" w:styleId="Footer">
    <w:name w:val="footer"/>
    <w:basedOn w:val="Normal"/>
    <w:uiPriority w:val="99"/>
    <w:unhideWhenUsed/>
    <w:rsid w:val="3BC07A77"/>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BE578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E5788"/>
    <w:rPr>
      <w:sz w:val="20"/>
      <w:szCs w:val="20"/>
    </w:rPr>
  </w:style>
  <w:style w:type="character" w:styleId="FootnoteReference">
    <w:name w:val="footnote reference"/>
    <w:basedOn w:val="DefaultParagraphFont"/>
    <w:uiPriority w:val="99"/>
    <w:semiHidden/>
    <w:unhideWhenUsed/>
    <w:rsid w:val="00BE5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kc-word-edit.officeapps.live.com/we/wordeditorframe.aspx?new=1&amp;ui=en-US&amp;rs=en-GB&amp;wopisrc=https%3A%2F%2Fuob.sharepoint.com%2Fteams%2Fgrp-AdmissionsComplianceTeam2%2F_vti_bin%2Fwopi.ashx%2Ffiles%2Fd34ef0f9e176453fac6bdf36606b12dd&amp;wdorigin=TEAMS-MAGLEV.teamsSdk_ns.rwc&amp;wdexp=TEAMS-TREATMENT&amp;wdhostclicktime=1739889877251&amp;wdenableroaming=1&amp;mscc=1&amp;hid=17BB82A1-008F-B000-D575-860359975C58.0&amp;uih=sharepointcom&amp;wdlcid=en-US&amp;jsapi=1&amp;jsapiver=v2&amp;corrid=5318adf4-7288-f979-8b2a-d55fcf4e5deb&amp;usid=5318adf4-7288-f979-8b2a-d55fcf4e5deb&amp;newsession=1&amp;sftc=1&amp;uihit=docaspx&amp;muv=1&amp;cac=1&amp;sams=1&amp;mtf=1&amp;sfp=1&amp;sdp=1&amp;hch=1&amp;hwfh=1&amp;dchat=1&amp;sc=%7B%22pmo%22%3A%22https%3A%2F%2Fuob.sharepoint.com%22%2C%22pmshare%22%3Atrue%7D&amp;ctp=LeastProtected&amp;rct=Normal&amp;csc=1&amp;wdredirectionreason=Unified_SingleFlush"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ristol.ac.uk/academic-quality/assessment/regulations-and-code-of-practice-for-taught-programmes/rp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kc-word-edit.officeapps.live.com/we/wordeditorframe.aspx?new=1&amp;ui=en-US&amp;rs=en-GB&amp;wopisrc=https%3A%2F%2Fuob.sharepoint.com%2Fteams%2Fgrp-AdmissionsComplianceTeam2%2F_vti_bin%2Fwopi.ashx%2Ffiles%2Fd34ef0f9e176453fac6bdf36606b12dd&amp;wdorigin=TEAMS-MAGLEV.teamsSdk_ns.rwc&amp;wdexp=TEAMS-TREATMENT&amp;wdhostclicktime=1739889877251&amp;wdenableroaming=1&amp;mscc=1&amp;hid=17BB82A1-008F-B000-D575-860359975C58.0&amp;uih=sharepointcom&amp;wdlcid=en-US&amp;jsapi=1&amp;jsapiver=v2&amp;corrid=5318adf4-7288-f979-8b2a-d55fcf4e5deb&amp;usid=5318adf4-7288-f979-8b2a-d55fcf4e5deb&amp;newsession=1&amp;sftc=1&amp;uihit=docaspx&amp;muv=1&amp;cac=1&amp;sams=1&amp;mtf=1&amp;sfp=1&amp;sdp=1&amp;hch=1&amp;hwfh=1&amp;dchat=1&amp;sc=%7B%22pmo%22%3A%22https%3A%2F%2Fuob.sharepoint.com%22%2C%22pmshare%22%3Atrue%7D&amp;ctp=LeastProtected&amp;rct=Normal&amp;csc=1&amp;wdredirectionreason=Unified_SingleFlush" TargetMode="External" Id="rId14" /><Relationship Type="http://schemas.microsoft.com/office/2011/relationships/people" Target="people.xml" Id="R172351bfb91d4e46" /><Relationship Type="http://schemas.microsoft.com/office/2011/relationships/commentsExtended" Target="commentsExtended.xml" Id="Rfb7c67c2cc634320" /><Relationship Type="http://schemas.microsoft.com/office/2016/09/relationships/commentsIds" Target="commentsIds.xml" Id="Rb9ec5d951db2453e" /><Relationship Type="http://schemas.microsoft.com/office/2018/08/relationships/commentsExtensible" Target="commentsExtensible.xml" Id="R01d0593833d54de5" /><Relationship Type="http://schemas.openxmlformats.org/officeDocument/2006/relationships/image" Target="/media/image2.png" Id="Rbd4c2452f0304b2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D55FE8F65554429D565D17D3EDF59B" ma:contentTypeVersion="17" ma:contentTypeDescription="Create a new document." ma:contentTypeScope="" ma:versionID="4268183d2347959de1cf0c5ecb22bab1">
  <xsd:schema xmlns:xsd="http://www.w3.org/2001/XMLSchema" xmlns:xs="http://www.w3.org/2001/XMLSchema" xmlns:p="http://schemas.microsoft.com/office/2006/metadata/properties" xmlns:ns2="cd4189df-02d4-49ec-8dda-c6023464f265" xmlns:ns3="a39f4250-e669-4821-8dc4-e7c634d6e669" targetNamespace="http://schemas.microsoft.com/office/2006/metadata/properties" ma:root="true" ma:fieldsID="c432563bb0aec10046bacc3e0290f2d4" ns2:_="" ns3:_="">
    <xsd:import namespace="cd4189df-02d4-49ec-8dda-c6023464f265"/>
    <xsd:import namespace="a39f4250-e669-4821-8dc4-e7c634d6e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89df-02d4-49ec-8dda-c6023464f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f4250-e669-4821-8dc4-e7c634d6e6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0fbacc5-f4fd-4c4c-bd68-bf4883768524}" ma:internalName="TaxCatchAll" ma:showField="CatchAllData" ma:web="a39f4250-e669-4821-8dc4-e7c634d6e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9f4250-e669-4821-8dc4-e7c634d6e669" xsi:nil="true"/>
    <lcf76f155ced4ddcb4097134ff3c332f xmlns="cd4189df-02d4-49ec-8dda-c6023464f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13E37-2502-4A63-9059-D6D616301EA9}">
  <ds:schemaRefs>
    <ds:schemaRef ds:uri="http://schemas.microsoft.com/sharepoint/v3/contenttype/forms"/>
  </ds:schemaRefs>
</ds:datastoreItem>
</file>

<file path=customXml/itemProps2.xml><?xml version="1.0" encoding="utf-8"?>
<ds:datastoreItem xmlns:ds="http://schemas.openxmlformats.org/officeDocument/2006/customXml" ds:itemID="{7C9BE03D-85E1-45E3-9017-35526287C08A}">
  <ds:schemaRefs>
    <ds:schemaRef ds:uri="http://schemas.openxmlformats.org/officeDocument/2006/bibliography"/>
  </ds:schemaRefs>
</ds:datastoreItem>
</file>

<file path=customXml/itemProps3.xml><?xml version="1.0" encoding="utf-8"?>
<ds:datastoreItem xmlns:ds="http://schemas.openxmlformats.org/officeDocument/2006/customXml" ds:itemID="{2EEC7F97-9AAC-4ACA-9488-1B0E5C13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89df-02d4-49ec-8dda-c6023464f265"/>
    <ds:schemaRef ds:uri="a39f4250-e669-4821-8dc4-e7c634d6e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E76B6-8C0F-450B-B32A-F8FE173EB55E}">
  <ds:schemaRefs>
    <ds:schemaRef ds:uri="http://schemas.microsoft.com/office/2006/metadata/properties"/>
    <ds:schemaRef ds:uri="http://schemas.microsoft.com/office/infopath/2007/PartnerControls"/>
    <ds:schemaRef ds:uri="a39f4250-e669-4821-8dc4-e7c634d6e669"/>
    <ds:schemaRef ds:uri="cd4189df-02d4-49ec-8dda-c6023464f2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Hoyle King</dc:creator>
  <keywords/>
  <dc:description/>
  <lastModifiedBy>Helena Hoyle King</lastModifiedBy>
  <revision>9</revision>
  <dcterms:created xsi:type="dcterms:W3CDTF">2025-02-18T22:44:00.0000000Z</dcterms:created>
  <dcterms:modified xsi:type="dcterms:W3CDTF">2025-09-10T10:25:30.7779858Z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0x0101001ED55FE8F65554429D565D17D3EDF59B</vt:lpwstr>
  </property>
  <property fmtid="{D5CDD505-2E9C-101B-9397-08002B2CF9AE}" pid="3" name="MediaServiceImageTags">
    <vt:lpwstr/>
  </property>
</Properties>
</file>