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CB37" w14:textId="77777777" w:rsidR="008A470C" w:rsidRDefault="00AE4496" w:rsidP="00DB3E05">
      <w:pPr>
        <w:spacing w:before="120"/>
        <w:jc w:val="both"/>
        <w:rPr>
          <w:rFonts w:ascii="Open Sans" w:hAnsi="Open Sans" w:cs="Open Sans"/>
          <w:sz w:val="22"/>
          <w:szCs w:val="22"/>
          <w:lang w:val="en-GB"/>
        </w:rPr>
      </w:pPr>
      <w:r w:rsidRPr="00992291">
        <w:rPr>
          <w:rFonts w:ascii="Open Sans" w:hAnsi="Open Sans" w:cs="Open Sans"/>
          <w:sz w:val="22"/>
          <w:szCs w:val="22"/>
          <w:lang w:val="en-GB"/>
        </w:rPr>
        <w:t>Doctoral and Research Masters students are required to add the final version of their thesis to the University of Bristol’s institutional repository (Pure) upon formal notification of award.</w:t>
      </w:r>
      <w:r w:rsidRPr="00992291">
        <w:rPr>
          <w:rFonts w:ascii="Open Sans" w:hAnsi="Open Sans" w:cs="Open Sans"/>
          <w:noProof/>
          <w:sz w:val="22"/>
          <w:szCs w:val="22"/>
          <w:lang w:val="en-GB"/>
        </w:rPr>
        <mc:AlternateContent>
          <mc:Choice Requires="wps">
            <w:drawing>
              <wp:anchor distT="0" distB="0" distL="114300" distR="114300" simplePos="0" relativeHeight="251658240" behindDoc="0" locked="0" layoutInCell="1" allowOverlap="1" wp14:anchorId="09F81AD1" wp14:editId="6E8C7AC5">
                <wp:simplePos x="0" y="0"/>
                <wp:positionH relativeFrom="column">
                  <wp:posOffset>0</wp:posOffset>
                </wp:positionH>
                <wp:positionV relativeFrom="paragraph">
                  <wp:posOffset>0</wp:posOffset>
                </wp:positionV>
                <wp:extent cx="6057900" cy="0"/>
                <wp:effectExtent l="0" t="19050" r="19050" b="19050"/>
                <wp:wrapNone/>
                <wp:docPr id="599080058" name="Straight Connector 1"/>
                <wp:cNvGraphicFramePr/>
                <a:graphic xmlns:a="http://schemas.openxmlformats.org/drawingml/2006/main">
                  <a:graphicData uri="http://schemas.microsoft.com/office/word/2010/wordprocessingShape">
                    <wps:wsp>
                      <wps:cNvCnPr/>
                      <wps:spPr>
                        <a:xfrm>
                          <a:off x="0" y="0"/>
                          <a:ext cx="6057900" cy="0"/>
                        </a:xfrm>
                        <a:prstGeom prst="line">
                          <a:avLst/>
                        </a:prstGeom>
                        <a:ln w="28575">
                          <a:solidFill>
                            <a:srgbClr val="A6192E"/>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C22F33"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0" to="4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" strokecolor="#a6192e" strokeweight="2.25pt">
                <v:stroke joinstyle="miter"/>
              </v:line>
            </w:pict>
          </mc:Fallback>
        </mc:AlternateContent>
      </w:r>
      <w:r w:rsidRPr="00992291">
        <w:rPr>
          <w:rFonts w:ascii="Open Sans" w:hAnsi="Open Sans" w:cs="Open Sans"/>
          <w:sz w:val="22"/>
          <w:szCs w:val="22"/>
          <w:lang w:val="en-GB"/>
        </w:rPr>
        <w:t xml:space="preserve"> </w:t>
      </w:r>
    </w:p>
    <w:p w14:paraId="16E92301" w14:textId="7D45DB14" w:rsidR="008A470C" w:rsidRPr="009125AD" w:rsidRDefault="00AE4496" w:rsidP="00DB3E05">
      <w:pPr>
        <w:spacing w:before="120"/>
        <w:jc w:val="both"/>
        <w:rPr>
          <w:rFonts w:ascii="Open Sans" w:hAnsi="Open Sans" w:cs="Open Sans"/>
          <w:sz w:val="22"/>
          <w:szCs w:val="22"/>
          <w:lang w:val="en-GB"/>
        </w:rPr>
      </w:pPr>
      <w:r w:rsidRPr="00992291">
        <w:rPr>
          <w:rFonts w:ascii="Open Sans" w:hAnsi="Open Sans" w:cs="Open Sans"/>
          <w:b/>
          <w:bCs/>
          <w:sz w:val="22"/>
          <w:szCs w:val="22"/>
          <w:lang w:val="en-GB"/>
        </w:rPr>
        <w:t>Candidates</w:t>
      </w:r>
      <w:r w:rsidRPr="00992291">
        <w:rPr>
          <w:rFonts w:ascii="Open Sans" w:hAnsi="Open Sans" w:cs="Open Sans"/>
          <w:sz w:val="22"/>
          <w:szCs w:val="22"/>
          <w:lang w:val="en-GB"/>
        </w:rPr>
        <w:t xml:space="preserve"> </w:t>
      </w:r>
      <w:r w:rsidRPr="00992291">
        <w:rPr>
          <w:rFonts w:ascii="Open Sans" w:hAnsi="Open Sans" w:cs="Open Sans"/>
          <w:b/>
          <w:bCs/>
          <w:sz w:val="22"/>
          <w:szCs w:val="22"/>
          <w:lang w:val="en-GB"/>
        </w:rPr>
        <w:t xml:space="preserve">must upload this Thesis </w:t>
      </w:r>
      <w:r w:rsidR="00347067">
        <w:rPr>
          <w:rFonts w:ascii="Open Sans" w:hAnsi="Open Sans" w:cs="Open Sans"/>
          <w:b/>
          <w:bCs/>
          <w:sz w:val="22"/>
          <w:szCs w:val="22"/>
          <w:lang w:val="en-GB"/>
        </w:rPr>
        <w:t>Deposit</w:t>
      </w:r>
      <w:r w:rsidRPr="00992291">
        <w:rPr>
          <w:rFonts w:ascii="Open Sans" w:hAnsi="Open Sans" w:cs="Open Sans"/>
          <w:b/>
          <w:bCs/>
          <w:sz w:val="22"/>
          <w:szCs w:val="22"/>
          <w:lang w:val="en-GB"/>
        </w:rPr>
        <w:t xml:space="preserve"> Form to Pure with the full-text file of the thesis (and </w:t>
      </w:r>
      <w:r w:rsidR="009661F1" w:rsidRPr="00992291">
        <w:rPr>
          <w:rFonts w:ascii="Open Sans" w:hAnsi="Open Sans" w:cs="Open Sans"/>
          <w:b/>
          <w:bCs/>
          <w:sz w:val="22"/>
          <w:szCs w:val="22"/>
          <w:lang w:val="en-GB"/>
        </w:rPr>
        <w:t>a</w:t>
      </w:r>
      <w:r w:rsidRPr="00992291">
        <w:rPr>
          <w:rFonts w:ascii="Open Sans" w:hAnsi="Open Sans" w:cs="Open Sans"/>
          <w:b/>
          <w:bCs/>
          <w:sz w:val="22"/>
          <w:szCs w:val="22"/>
          <w:lang w:val="en-GB"/>
        </w:rPr>
        <w:t xml:space="preserve"> redacted version, if applicable) within 28 days of the date of the award of the degree</w:t>
      </w:r>
      <w:r w:rsidR="007009DA">
        <w:rPr>
          <w:rFonts w:ascii="Open Sans" w:hAnsi="Open Sans" w:cs="Open Sans"/>
          <w:b/>
          <w:bCs/>
          <w:sz w:val="22"/>
          <w:szCs w:val="22"/>
          <w:lang w:val="en-GB"/>
        </w:rPr>
        <w:t xml:space="preserve"> </w:t>
      </w:r>
      <w:r w:rsidR="007009DA">
        <w:rPr>
          <w:rFonts w:ascii="Open Sans" w:hAnsi="Open Sans" w:cs="Open Sans"/>
          <w:sz w:val="22"/>
          <w:szCs w:val="22"/>
          <w:lang w:val="en-GB"/>
        </w:rPr>
        <w:t>(</w:t>
      </w:r>
      <w:r w:rsidR="007009DA" w:rsidRPr="009125AD">
        <w:rPr>
          <w:rFonts w:ascii="Open Sans" w:hAnsi="Open Sans" w:cs="Open Sans"/>
          <w:sz w:val="22"/>
          <w:szCs w:val="22"/>
          <w:lang w:val="en-GB"/>
        </w:rPr>
        <w:t xml:space="preserve">see </w:t>
      </w:r>
      <w:hyperlink r:id="rId11" w:history="1">
        <w:r w:rsidR="008A470C" w:rsidRPr="009125AD">
          <w:rPr>
            <w:rStyle w:val="Hyperlink"/>
            <w:rFonts w:ascii="Open Sans" w:hAnsi="Open Sans" w:cs="Open Sans"/>
            <w:i/>
            <w:iCs/>
            <w:sz w:val="22"/>
            <w:szCs w:val="22"/>
            <w:lang w:val="en-GB"/>
          </w:rPr>
          <w:t>How to deposit your dissertation (thesis)</w:t>
        </w:r>
      </w:hyperlink>
      <w:r w:rsidR="008A470C" w:rsidRPr="009125AD">
        <w:rPr>
          <w:rFonts w:ascii="Open Sans" w:hAnsi="Open Sans" w:cs="Open Sans"/>
          <w:sz w:val="22"/>
          <w:szCs w:val="22"/>
          <w:lang w:val="en-GB"/>
        </w:rPr>
        <w:t>).</w:t>
      </w:r>
      <w:r w:rsidRPr="009125AD">
        <w:rPr>
          <w:rFonts w:ascii="Open Sans" w:hAnsi="Open Sans" w:cs="Open Sans"/>
          <w:sz w:val="22"/>
          <w:szCs w:val="22"/>
          <w:lang w:val="en-GB"/>
        </w:rPr>
        <w:t xml:space="preserve"> </w:t>
      </w:r>
    </w:p>
    <w:p w14:paraId="5F08142B" w14:textId="10161EAA" w:rsidR="00EE164E" w:rsidRPr="008A470C" w:rsidRDefault="007009DA" w:rsidP="00DB3E05">
      <w:pPr>
        <w:spacing w:before="120"/>
        <w:jc w:val="both"/>
        <w:rPr>
          <w:rFonts w:ascii="Open Sans" w:hAnsi="Open Sans" w:cs="Open Sans"/>
          <w:sz w:val="20"/>
          <w:szCs w:val="20"/>
          <w:lang w:val="en-GB"/>
        </w:rPr>
      </w:pPr>
      <w:r w:rsidRPr="009125AD">
        <w:rPr>
          <w:rFonts w:ascii="Open Sans" w:hAnsi="Open Sans" w:cs="Open Sans"/>
          <w:sz w:val="20"/>
          <w:szCs w:val="20"/>
          <w:lang w:val="en-GB"/>
        </w:rPr>
        <w:t>Degree</w:t>
      </w:r>
      <w:r w:rsidR="00AE4496" w:rsidRPr="009125AD">
        <w:rPr>
          <w:rFonts w:ascii="Open Sans" w:hAnsi="Open Sans" w:cs="Open Sans"/>
          <w:sz w:val="20"/>
          <w:szCs w:val="20"/>
          <w:lang w:val="en-GB"/>
        </w:rPr>
        <w:t xml:space="preserve"> certificates will not be issued until the thesis has been</w:t>
      </w:r>
      <w:r w:rsidR="00AE4496" w:rsidRPr="008A470C">
        <w:rPr>
          <w:rFonts w:ascii="Open Sans" w:hAnsi="Open Sans" w:cs="Open Sans"/>
          <w:sz w:val="20"/>
          <w:szCs w:val="20"/>
          <w:lang w:val="en-GB"/>
        </w:rPr>
        <w:t xml:space="preserve"> deposited. </w:t>
      </w:r>
      <w:r w:rsidR="00FB3CEE">
        <w:rPr>
          <w:rFonts w:ascii="Open Sans" w:hAnsi="Open Sans" w:cs="Open Sans"/>
          <w:sz w:val="20"/>
          <w:szCs w:val="20"/>
          <w:lang w:val="en-GB"/>
        </w:rPr>
        <w:t xml:space="preserve">Please </w:t>
      </w:r>
      <w:hyperlink r:id="rId12" w:history="1">
        <w:r w:rsidR="00AE4496" w:rsidRPr="008A470C">
          <w:rPr>
            <w:rStyle w:val="Hyperlink"/>
            <w:rFonts w:ascii="Open Sans" w:hAnsi="Open Sans" w:cs="Open Sans"/>
            <w:sz w:val="20"/>
            <w:szCs w:val="20"/>
            <w:lang w:val="en-GB"/>
          </w:rPr>
          <w:t>contact Research Support</w:t>
        </w:r>
      </w:hyperlink>
      <w:r w:rsidR="00AE4496" w:rsidRPr="008A470C">
        <w:rPr>
          <w:rFonts w:ascii="Open Sans" w:hAnsi="Open Sans" w:cs="Open Sans"/>
          <w:sz w:val="20"/>
          <w:szCs w:val="20"/>
          <w:lang w:val="en-GB"/>
        </w:rPr>
        <w:t xml:space="preserve"> if </w:t>
      </w:r>
      <w:r w:rsidR="00FB3CEE">
        <w:rPr>
          <w:rFonts w:ascii="Open Sans" w:hAnsi="Open Sans" w:cs="Open Sans"/>
          <w:sz w:val="20"/>
          <w:szCs w:val="20"/>
          <w:lang w:val="en-GB"/>
        </w:rPr>
        <w:t xml:space="preserve">you </w:t>
      </w:r>
      <w:r w:rsidR="00AE4496" w:rsidRPr="008A470C">
        <w:rPr>
          <w:rFonts w:ascii="Open Sans" w:hAnsi="Open Sans" w:cs="Open Sans"/>
          <w:sz w:val="20"/>
          <w:szCs w:val="20"/>
          <w:lang w:val="en-GB"/>
        </w:rPr>
        <w:t>no longer have access to Pure.</w:t>
      </w:r>
      <w:r w:rsidR="00A16F9B" w:rsidRPr="008A470C">
        <w:rPr>
          <w:rFonts w:ascii="Open Sans" w:hAnsi="Open Sans" w:cs="Open Sans"/>
          <w:sz w:val="20"/>
          <w:szCs w:val="20"/>
          <w:lang w:val="en-GB"/>
        </w:rPr>
        <w:t xml:space="preserve"> A</w:t>
      </w:r>
      <w:r w:rsidR="00FB3CEE">
        <w:rPr>
          <w:rFonts w:ascii="Open Sans" w:hAnsi="Open Sans" w:cs="Open Sans"/>
          <w:sz w:val="20"/>
          <w:szCs w:val="20"/>
          <w:lang w:val="en-GB"/>
        </w:rPr>
        <w:t>nnex A is a</w:t>
      </w:r>
      <w:r w:rsidR="00A16F9B" w:rsidRPr="008A470C">
        <w:rPr>
          <w:rFonts w:ascii="Open Sans" w:hAnsi="Open Sans" w:cs="Open Sans"/>
          <w:sz w:val="20"/>
          <w:szCs w:val="20"/>
          <w:lang w:val="en-GB"/>
        </w:rPr>
        <w:t xml:space="preserve"> glossary of terms related to deferred access </w:t>
      </w:r>
      <w:r w:rsidR="00FB3CEE">
        <w:rPr>
          <w:rFonts w:ascii="Open Sans" w:hAnsi="Open Sans" w:cs="Open Sans"/>
          <w:sz w:val="20"/>
          <w:szCs w:val="20"/>
          <w:lang w:val="en-GB"/>
        </w:rPr>
        <w:t>and redactions</w:t>
      </w:r>
      <w:r w:rsidR="00A16F9B" w:rsidRPr="008A470C">
        <w:rPr>
          <w:rFonts w:ascii="Open Sans" w:hAnsi="Open Sans" w:cs="Open Sans"/>
          <w:sz w:val="20"/>
          <w:szCs w:val="20"/>
          <w:lang w:val="en-GB"/>
        </w:rPr>
        <w:t>.</w:t>
      </w:r>
    </w:p>
    <w:p w14:paraId="53F05249" w14:textId="0C4ED379" w:rsidR="00652B12" w:rsidRPr="00992291" w:rsidRDefault="00EE164E" w:rsidP="00EE31E6">
      <w:pPr>
        <w:pStyle w:val="Heading1"/>
      </w:pPr>
      <w:r>
        <w:t xml:space="preserve">Your </w:t>
      </w:r>
      <w:r w:rsidRPr="00EE31E6">
        <w:t>Details</w:t>
      </w:r>
      <w:r w:rsidR="00AE4496" w:rsidRPr="00992291">
        <w:t xml:space="preserve"> </w:t>
      </w:r>
    </w:p>
    <w:p w14:paraId="42C8EFE2" w14:textId="77777777" w:rsidR="00AE4496" w:rsidRPr="00992291" w:rsidRDefault="00AE4496" w:rsidP="00A077E9">
      <w:pPr>
        <w:rPr>
          <w:rFonts w:ascii="Open Sans" w:hAnsi="Open Sans" w:cs="Open Sans"/>
          <w:sz w:val="12"/>
          <w:szCs w:val="12"/>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43"/>
        <w:gridCol w:w="980"/>
        <w:gridCol w:w="482"/>
        <w:gridCol w:w="2693"/>
        <w:gridCol w:w="992"/>
        <w:gridCol w:w="1134"/>
        <w:gridCol w:w="2862"/>
      </w:tblGrid>
      <w:tr w:rsidR="00AE4496" w:rsidRPr="00992291" w14:paraId="4C4C8110" w14:textId="77777777" w:rsidTr="006835A6">
        <w:trPr>
          <w:trHeight w:val="283"/>
        </w:trPr>
        <w:tc>
          <w:tcPr>
            <w:tcW w:w="467" w:type="pct"/>
            <w:tcBorders>
              <w:right w:val="nil"/>
            </w:tcBorders>
            <w:vAlign w:val="center"/>
          </w:tcPr>
          <w:p w14:paraId="643F9751" w14:textId="36FBF7C5" w:rsidR="00AE4496" w:rsidRPr="00992291" w:rsidRDefault="00AE4496" w:rsidP="004E6EB0">
            <w:pPr>
              <w:pStyle w:val="TableParagraph"/>
              <w:spacing w:line="240" w:lineRule="auto"/>
              <w:rPr>
                <w:rFonts w:ascii="Open Sans" w:hAnsi="Open Sans" w:cs="Open Sans"/>
                <w:b/>
                <w:lang w:val="en-GB"/>
              </w:rPr>
            </w:pPr>
            <w:permStart w:id="296897260" w:edGrp="everyone" w:colFirst="1" w:colLast="1"/>
            <w:permStart w:id="1068696657" w:edGrp="everyone" w:colFirst="3" w:colLast="3"/>
            <w:r w:rsidRPr="00992291">
              <w:rPr>
                <w:rFonts w:ascii="Open Sans" w:hAnsi="Open Sans" w:cs="Open Sans"/>
                <w:b/>
                <w:lang w:val="en-GB"/>
              </w:rPr>
              <w:t>Name:</w:t>
            </w:r>
            <w:r w:rsidR="004F5151">
              <w:rPr>
                <w:rFonts w:ascii="Open Sans" w:hAnsi="Open Sans" w:cs="Open Sans"/>
                <w:b/>
                <w:lang w:val="en-GB"/>
              </w:rPr>
              <w:t xml:space="preserve"> </w:t>
            </w:r>
          </w:p>
        </w:tc>
        <w:tc>
          <w:tcPr>
            <w:tcW w:w="2060" w:type="pct"/>
            <w:gridSpan w:val="3"/>
            <w:tcBorders>
              <w:left w:val="nil"/>
            </w:tcBorders>
            <w:vAlign w:val="center"/>
          </w:tcPr>
          <w:p w14:paraId="2C9FAE63" w14:textId="117E1C77" w:rsidR="00AE4496" w:rsidRPr="003C5917" w:rsidRDefault="00AE4496" w:rsidP="004F5151">
            <w:pPr>
              <w:pStyle w:val="TableParagraph"/>
              <w:spacing w:line="240" w:lineRule="auto"/>
              <w:ind w:left="0"/>
              <w:rPr>
                <w:rFonts w:ascii="Open Sans" w:hAnsi="Open Sans" w:cs="Open Sans"/>
                <w:bCs/>
                <w:lang w:val="en-GB"/>
              </w:rPr>
            </w:pPr>
          </w:p>
        </w:tc>
        <w:tc>
          <w:tcPr>
            <w:tcW w:w="1054" w:type="pct"/>
            <w:gridSpan w:val="2"/>
            <w:tcBorders>
              <w:right w:val="nil"/>
            </w:tcBorders>
            <w:vAlign w:val="center"/>
          </w:tcPr>
          <w:p w14:paraId="63CB4506" w14:textId="77777777" w:rsidR="00AE4496" w:rsidRPr="00992291" w:rsidRDefault="00AE4496" w:rsidP="004E6EB0">
            <w:pPr>
              <w:pStyle w:val="TableParagraph"/>
              <w:spacing w:line="240" w:lineRule="auto"/>
              <w:ind w:left="108"/>
              <w:rPr>
                <w:rFonts w:ascii="Open Sans" w:hAnsi="Open Sans" w:cs="Open Sans"/>
                <w:b/>
                <w:lang w:val="en-GB"/>
              </w:rPr>
            </w:pPr>
            <w:r w:rsidRPr="00992291">
              <w:rPr>
                <w:rFonts w:ascii="Open Sans" w:hAnsi="Open Sans" w:cs="Open Sans"/>
                <w:b/>
                <w:lang w:val="en-GB"/>
              </w:rPr>
              <w:t>Student Number:</w:t>
            </w:r>
          </w:p>
        </w:tc>
        <w:tc>
          <w:tcPr>
            <w:tcW w:w="1419" w:type="pct"/>
            <w:tcBorders>
              <w:left w:val="nil"/>
            </w:tcBorders>
            <w:vAlign w:val="center"/>
          </w:tcPr>
          <w:p w14:paraId="04F1D386" w14:textId="694FD8DC" w:rsidR="00AE4496" w:rsidRPr="00721952" w:rsidRDefault="00AE4496" w:rsidP="004E6EB0">
            <w:pPr>
              <w:pStyle w:val="TableParagraph"/>
              <w:spacing w:line="240" w:lineRule="auto"/>
              <w:rPr>
                <w:rFonts w:ascii="Open Sans" w:hAnsi="Open Sans" w:cs="Open Sans"/>
                <w:bCs/>
                <w:lang w:val="en-GB"/>
              </w:rPr>
            </w:pPr>
          </w:p>
        </w:tc>
      </w:tr>
      <w:tr w:rsidR="00AE4496" w:rsidRPr="00992291" w14:paraId="149D378C" w14:textId="77777777" w:rsidTr="00FF0B84">
        <w:trPr>
          <w:trHeight w:val="283"/>
        </w:trPr>
        <w:tc>
          <w:tcPr>
            <w:tcW w:w="467" w:type="pct"/>
            <w:tcBorders>
              <w:bottom w:val="nil"/>
              <w:right w:val="nil"/>
            </w:tcBorders>
            <w:vAlign w:val="center"/>
          </w:tcPr>
          <w:p w14:paraId="5AF9D29D" w14:textId="06A5694E" w:rsidR="00AE4496" w:rsidRPr="00992291" w:rsidRDefault="00AE4496" w:rsidP="004E6EB0">
            <w:pPr>
              <w:pStyle w:val="TableParagraph"/>
              <w:spacing w:line="240" w:lineRule="auto"/>
              <w:rPr>
                <w:rFonts w:ascii="Open Sans" w:hAnsi="Open Sans" w:cs="Open Sans"/>
                <w:b/>
                <w:lang w:val="en-GB"/>
              </w:rPr>
            </w:pPr>
            <w:permStart w:id="822177413" w:edGrp="everyone" w:colFirst="1" w:colLast="1"/>
            <w:permStart w:id="1039804523" w:edGrp="everyone" w:colFirst="3" w:colLast="3"/>
            <w:permEnd w:id="296897260"/>
            <w:permEnd w:id="1068696657"/>
            <w:r w:rsidRPr="00992291">
              <w:rPr>
                <w:rFonts w:ascii="Open Sans" w:hAnsi="Open Sans" w:cs="Open Sans"/>
                <w:b/>
                <w:lang w:val="en-GB"/>
              </w:rPr>
              <w:t>Email:</w:t>
            </w:r>
          </w:p>
        </w:tc>
        <w:tc>
          <w:tcPr>
            <w:tcW w:w="2060" w:type="pct"/>
            <w:gridSpan w:val="3"/>
            <w:tcBorders>
              <w:left w:val="nil"/>
              <w:bottom w:val="nil"/>
            </w:tcBorders>
            <w:vAlign w:val="center"/>
          </w:tcPr>
          <w:p w14:paraId="567D3726" w14:textId="3FE54E4E" w:rsidR="00AE4496" w:rsidRPr="00721952" w:rsidRDefault="00AE4496" w:rsidP="004E6EB0">
            <w:pPr>
              <w:pStyle w:val="TableParagraph"/>
              <w:spacing w:line="240" w:lineRule="auto"/>
              <w:rPr>
                <w:rFonts w:ascii="Open Sans" w:hAnsi="Open Sans" w:cs="Open Sans"/>
                <w:bCs/>
                <w:lang w:val="en-GB"/>
              </w:rPr>
            </w:pPr>
          </w:p>
        </w:tc>
        <w:tc>
          <w:tcPr>
            <w:tcW w:w="492" w:type="pct"/>
            <w:tcBorders>
              <w:right w:val="nil"/>
            </w:tcBorders>
            <w:vAlign w:val="center"/>
          </w:tcPr>
          <w:p w14:paraId="506C7A5D" w14:textId="77777777" w:rsidR="00AE4496" w:rsidRPr="00992291" w:rsidRDefault="00AE4496" w:rsidP="004E6EB0">
            <w:pPr>
              <w:pStyle w:val="TableParagraph"/>
              <w:spacing w:line="240" w:lineRule="auto"/>
              <w:rPr>
                <w:rFonts w:ascii="Open Sans" w:hAnsi="Open Sans" w:cs="Open Sans"/>
                <w:b/>
                <w:lang w:val="en-GB"/>
              </w:rPr>
            </w:pPr>
            <w:r w:rsidRPr="00992291">
              <w:rPr>
                <w:rFonts w:ascii="Open Sans" w:hAnsi="Open Sans" w:cs="Open Sans"/>
                <w:b/>
                <w:lang w:val="en-GB"/>
              </w:rPr>
              <w:t>Degree:</w:t>
            </w:r>
          </w:p>
        </w:tc>
        <w:tc>
          <w:tcPr>
            <w:tcW w:w="1981" w:type="pct"/>
            <w:gridSpan w:val="2"/>
            <w:tcBorders>
              <w:left w:val="nil"/>
            </w:tcBorders>
            <w:vAlign w:val="center"/>
          </w:tcPr>
          <w:p w14:paraId="1CB987D8" w14:textId="781BB989" w:rsidR="00AE4496" w:rsidRPr="00721952" w:rsidRDefault="00AE4496" w:rsidP="004E6EB0">
            <w:pPr>
              <w:pStyle w:val="TableParagraph"/>
              <w:spacing w:line="240" w:lineRule="auto"/>
              <w:rPr>
                <w:rFonts w:ascii="Open Sans" w:hAnsi="Open Sans" w:cs="Open Sans"/>
                <w:bCs/>
                <w:lang w:val="en-GB"/>
              </w:rPr>
            </w:pPr>
          </w:p>
        </w:tc>
      </w:tr>
      <w:tr w:rsidR="00AE4496" w:rsidRPr="00992291" w14:paraId="4225144F" w14:textId="77777777" w:rsidTr="00FF0B84">
        <w:trPr>
          <w:trHeight w:val="283"/>
        </w:trPr>
        <w:tc>
          <w:tcPr>
            <w:tcW w:w="2527" w:type="pct"/>
            <w:gridSpan w:val="4"/>
            <w:tcBorders>
              <w:top w:val="nil"/>
            </w:tcBorders>
            <w:vAlign w:val="center"/>
          </w:tcPr>
          <w:p w14:paraId="6E68B3AC" w14:textId="61719AE0" w:rsidR="00AE4496" w:rsidRPr="00992291" w:rsidRDefault="00AE4496" w:rsidP="004E6EB0">
            <w:pPr>
              <w:pStyle w:val="TableParagraph"/>
              <w:spacing w:line="240" w:lineRule="auto"/>
              <w:rPr>
                <w:rFonts w:ascii="Open Sans" w:hAnsi="Open Sans" w:cs="Open Sans"/>
                <w:i/>
                <w:iCs/>
                <w:sz w:val="16"/>
                <w:szCs w:val="16"/>
                <w:lang w:val="en-GB"/>
              </w:rPr>
            </w:pPr>
            <w:permStart w:id="685593055" w:edGrp="everyone" w:colFirst="2" w:colLast="2"/>
            <w:permEnd w:id="822177413"/>
            <w:permEnd w:id="1039804523"/>
            <w:r w:rsidRPr="00992291">
              <w:rPr>
                <w:rFonts w:ascii="Open Sans" w:hAnsi="Open Sans" w:cs="Open Sans"/>
                <w:i/>
                <w:iCs/>
                <w:sz w:val="16"/>
                <w:szCs w:val="16"/>
                <w:lang w:val="en-GB"/>
              </w:rPr>
              <w:t>In case we need to contact you please provide a personal email address as your Bristol account may expire once you have graduated.</w:t>
            </w:r>
          </w:p>
        </w:tc>
        <w:tc>
          <w:tcPr>
            <w:tcW w:w="492" w:type="pct"/>
            <w:tcBorders>
              <w:right w:val="nil"/>
            </w:tcBorders>
            <w:vAlign w:val="center"/>
          </w:tcPr>
          <w:p w14:paraId="0B0378A7" w14:textId="375FB362" w:rsidR="00AE4496" w:rsidRPr="00992291" w:rsidRDefault="00AE4496" w:rsidP="004E6EB0">
            <w:pPr>
              <w:pStyle w:val="TableParagraph"/>
              <w:spacing w:line="240" w:lineRule="auto"/>
              <w:rPr>
                <w:rFonts w:ascii="Open Sans" w:hAnsi="Open Sans" w:cs="Open Sans"/>
                <w:b/>
                <w:lang w:val="en-GB"/>
              </w:rPr>
            </w:pPr>
            <w:r w:rsidRPr="00992291">
              <w:rPr>
                <w:rFonts w:ascii="Open Sans" w:hAnsi="Open Sans" w:cs="Open Sans"/>
                <w:b/>
                <w:lang w:val="en-GB"/>
              </w:rPr>
              <w:t xml:space="preserve">School: </w:t>
            </w:r>
          </w:p>
        </w:tc>
        <w:tc>
          <w:tcPr>
            <w:tcW w:w="1981" w:type="pct"/>
            <w:gridSpan w:val="2"/>
            <w:tcBorders>
              <w:left w:val="nil"/>
            </w:tcBorders>
            <w:vAlign w:val="center"/>
          </w:tcPr>
          <w:p w14:paraId="41C1C811" w14:textId="46E15AC1" w:rsidR="00AE4496" w:rsidRPr="00721952" w:rsidRDefault="00AE4496" w:rsidP="004E6EB0">
            <w:pPr>
              <w:pStyle w:val="TableParagraph"/>
              <w:spacing w:line="240" w:lineRule="auto"/>
              <w:rPr>
                <w:rFonts w:ascii="Open Sans" w:hAnsi="Open Sans" w:cs="Open Sans"/>
                <w:bCs/>
                <w:lang w:val="en-GB"/>
              </w:rPr>
            </w:pPr>
          </w:p>
        </w:tc>
      </w:tr>
      <w:tr w:rsidR="00AE4496" w:rsidRPr="00992291" w14:paraId="587F06F5" w14:textId="77777777" w:rsidTr="006835A6">
        <w:trPr>
          <w:trHeight w:val="283"/>
        </w:trPr>
        <w:tc>
          <w:tcPr>
            <w:tcW w:w="953" w:type="pct"/>
            <w:gridSpan w:val="2"/>
            <w:tcBorders>
              <w:right w:val="nil"/>
            </w:tcBorders>
            <w:vAlign w:val="center"/>
          </w:tcPr>
          <w:p w14:paraId="76F67C85" w14:textId="77777777" w:rsidR="00AE4496" w:rsidRPr="00992291" w:rsidRDefault="00AE4496" w:rsidP="004E6EB0">
            <w:pPr>
              <w:pStyle w:val="TableParagraph"/>
              <w:spacing w:line="240" w:lineRule="auto"/>
              <w:rPr>
                <w:rFonts w:ascii="Open Sans" w:hAnsi="Open Sans" w:cs="Open Sans"/>
                <w:b/>
                <w:lang w:val="en-GB"/>
              </w:rPr>
            </w:pPr>
            <w:permStart w:id="329738474" w:edGrp="everyone" w:colFirst="1" w:colLast="1"/>
            <w:permEnd w:id="685593055"/>
            <w:r w:rsidRPr="00992291">
              <w:rPr>
                <w:rFonts w:ascii="Open Sans" w:hAnsi="Open Sans" w:cs="Open Sans"/>
                <w:b/>
                <w:lang w:val="en-GB"/>
              </w:rPr>
              <w:t>Title of Thesis:</w:t>
            </w:r>
          </w:p>
        </w:tc>
        <w:tc>
          <w:tcPr>
            <w:tcW w:w="4047" w:type="pct"/>
            <w:gridSpan w:val="5"/>
            <w:tcBorders>
              <w:left w:val="nil"/>
            </w:tcBorders>
            <w:vAlign w:val="center"/>
          </w:tcPr>
          <w:p w14:paraId="662FF2B5" w14:textId="23FE3A2E" w:rsidR="00AE4496" w:rsidRPr="00721952" w:rsidRDefault="00AE4496" w:rsidP="004E6EB0">
            <w:pPr>
              <w:pStyle w:val="TableParagraph"/>
              <w:spacing w:line="240" w:lineRule="auto"/>
              <w:ind w:left="0"/>
              <w:rPr>
                <w:rFonts w:ascii="Open Sans" w:hAnsi="Open Sans" w:cs="Open Sans"/>
                <w:lang w:val="en-GB"/>
              </w:rPr>
            </w:pPr>
          </w:p>
        </w:tc>
      </w:tr>
      <w:tr w:rsidR="00AE4496" w:rsidRPr="00992291" w14:paraId="17B7B39D" w14:textId="77777777" w:rsidTr="00FF0B84">
        <w:trPr>
          <w:trHeight w:val="283"/>
        </w:trPr>
        <w:tc>
          <w:tcPr>
            <w:tcW w:w="1192" w:type="pct"/>
            <w:gridSpan w:val="3"/>
            <w:tcBorders>
              <w:top w:val="single" w:sz="4" w:space="0" w:color="auto"/>
              <w:left w:val="single" w:sz="4" w:space="0" w:color="auto"/>
              <w:bottom w:val="single" w:sz="4" w:space="0" w:color="auto"/>
              <w:right w:val="nil"/>
            </w:tcBorders>
            <w:vAlign w:val="center"/>
          </w:tcPr>
          <w:p w14:paraId="3CDC4CE3" w14:textId="7E3A0BBE" w:rsidR="00AE4496" w:rsidRPr="00992291" w:rsidRDefault="00AE4496" w:rsidP="004E6EB0">
            <w:pPr>
              <w:pStyle w:val="TableParagraph"/>
              <w:spacing w:line="240" w:lineRule="auto"/>
              <w:rPr>
                <w:rFonts w:ascii="Open Sans" w:hAnsi="Open Sans" w:cs="Open Sans"/>
                <w:b/>
                <w:lang w:val="en-GB"/>
              </w:rPr>
            </w:pPr>
            <w:permStart w:id="1013260778" w:edGrp="everyone" w:colFirst="1" w:colLast="1"/>
            <w:permEnd w:id="329738474"/>
            <w:r w:rsidRPr="00992291">
              <w:rPr>
                <w:rFonts w:ascii="Open Sans" w:hAnsi="Open Sans" w:cs="Open Sans"/>
                <w:b/>
                <w:lang w:val="en-GB"/>
              </w:rPr>
              <w:t>Supervisor Name(s):</w:t>
            </w:r>
          </w:p>
        </w:tc>
        <w:tc>
          <w:tcPr>
            <w:tcW w:w="3808" w:type="pct"/>
            <w:gridSpan w:val="4"/>
            <w:tcBorders>
              <w:left w:val="nil"/>
              <w:right w:val="single" w:sz="4" w:space="0" w:color="auto"/>
            </w:tcBorders>
            <w:vAlign w:val="center"/>
          </w:tcPr>
          <w:p w14:paraId="1C3AD2DA" w14:textId="267E7D31" w:rsidR="00AE4496" w:rsidRPr="00721952" w:rsidRDefault="00AE4496" w:rsidP="004E6EB0">
            <w:pPr>
              <w:pStyle w:val="TableParagraph"/>
              <w:spacing w:line="240" w:lineRule="auto"/>
              <w:rPr>
                <w:rFonts w:ascii="Open Sans" w:hAnsi="Open Sans" w:cs="Open Sans"/>
                <w:bCs/>
                <w:lang w:val="en-GB"/>
              </w:rPr>
            </w:pPr>
          </w:p>
        </w:tc>
      </w:tr>
    </w:tbl>
    <w:permEnd w:id="1013260778"/>
    <w:p w14:paraId="6C523ACF" w14:textId="16D4D87D" w:rsidR="00AE4496" w:rsidRPr="00EE164E" w:rsidRDefault="00AE4496" w:rsidP="00EE31E6">
      <w:pPr>
        <w:pStyle w:val="Heading1"/>
      </w:pPr>
      <w:r w:rsidRPr="00992291">
        <w:t xml:space="preserve">Section 1. </w:t>
      </w:r>
      <w:r w:rsidRPr="00EE164E">
        <w:t>Public</w:t>
      </w:r>
      <w:r w:rsidRPr="00992291">
        <w:t xml:space="preserve"> Access to your Thesis</w:t>
      </w:r>
      <w:r w:rsidR="00C3447E" w:rsidRPr="00992291">
        <w:t xml:space="preserve"> </w:t>
      </w:r>
      <w:r w:rsidR="00C3447E" w:rsidRPr="00EE164E">
        <w:rPr>
          <w:sz w:val="22"/>
          <w:szCs w:val="22"/>
        </w:rPr>
        <w:t>(non-exclusive licence)</w:t>
      </w:r>
    </w:p>
    <w:p w14:paraId="1541353A" w14:textId="77777777" w:rsidR="00D101EA" w:rsidRDefault="00C3447E" w:rsidP="008A744A">
      <w:pPr>
        <w:spacing w:before="120" w:after="120"/>
        <w:rPr>
          <w:rFonts w:ascii="Open Sans" w:hAnsi="Open Sans" w:cs="Open Sans"/>
          <w:sz w:val="22"/>
          <w:szCs w:val="22"/>
          <w:lang w:val="en-GB"/>
        </w:rPr>
      </w:pPr>
      <w:r w:rsidRPr="00992291">
        <w:rPr>
          <w:rFonts w:ascii="Open Sans" w:hAnsi="Open Sans" w:cs="Open Sans"/>
          <w:sz w:val="22"/>
          <w:szCs w:val="22"/>
          <w:lang w:val="en-GB"/>
        </w:rPr>
        <w:t xml:space="preserve">As a condition of your award, you must submit the final version of your thesis in electronic format to the University of Bristol. This must be the version approved by the examiners once any necessary corrections have been completed. </w:t>
      </w:r>
    </w:p>
    <w:p w14:paraId="40F3098B" w14:textId="2091D265" w:rsidR="00B13DB4" w:rsidRDefault="00AE4496" w:rsidP="008A744A">
      <w:pPr>
        <w:spacing w:before="120" w:after="120"/>
        <w:rPr>
          <w:rFonts w:ascii="Open Sans" w:hAnsi="Open Sans" w:cs="Open Sans"/>
          <w:sz w:val="22"/>
          <w:szCs w:val="22"/>
          <w:lang w:val="en-GB"/>
        </w:rPr>
      </w:pPr>
      <w:r w:rsidRPr="00992291">
        <w:rPr>
          <w:rFonts w:ascii="Open Sans" w:hAnsi="Open Sans" w:cs="Open Sans"/>
          <w:sz w:val="22"/>
          <w:szCs w:val="22"/>
          <w:lang w:val="en-GB"/>
        </w:rPr>
        <w:t xml:space="preserve">The default expectation is that the full-text of the thesis will be made publicly available </w:t>
      </w:r>
      <w:r w:rsidR="005F11C3">
        <w:rPr>
          <w:rFonts w:ascii="Open Sans" w:hAnsi="Open Sans" w:cs="Open Sans"/>
          <w:sz w:val="22"/>
          <w:szCs w:val="22"/>
          <w:lang w:val="en-GB"/>
        </w:rPr>
        <w:t xml:space="preserve">immediately </w:t>
      </w:r>
      <w:r w:rsidR="00992291" w:rsidRPr="00992291">
        <w:rPr>
          <w:rFonts w:ascii="Open Sans" w:hAnsi="Open Sans" w:cs="Open Sans"/>
          <w:sz w:val="22"/>
          <w:szCs w:val="22"/>
          <w:lang w:val="en-GB"/>
        </w:rPr>
        <w:t>via</w:t>
      </w:r>
      <w:r w:rsidRPr="00992291">
        <w:rPr>
          <w:rFonts w:ascii="Open Sans" w:hAnsi="Open Sans" w:cs="Open Sans"/>
          <w:sz w:val="22"/>
          <w:szCs w:val="22"/>
          <w:lang w:val="en-GB"/>
        </w:rPr>
        <w:t xml:space="preserve"> the </w:t>
      </w:r>
      <w:hyperlink r:id="rId13" w:history="1">
        <w:r w:rsidRPr="00992291">
          <w:rPr>
            <w:rStyle w:val="Hyperlink"/>
            <w:rFonts w:ascii="Open Sans" w:hAnsi="Open Sans" w:cs="Open Sans"/>
            <w:sz w:val="22"/>
            <w:szCs w:val="22"/>
            <w:lang w:val="en-GB"/>
          </w:rPr>
          <w:t>Bristol Research Portal</w:t>
        </w:r>
      </w:hyperlink>
      <w:r w:rsidR="00C3447E" w:rsidRPr="00992291">
        <w:rPr>
          <w:rFonts w:ascii="Open Sans" w:hAnsi="Open Sans" w:cs="Open Sans"/>
          <w:sz w:val="22"/>
          <w:szCs w:val="22"/>
          <w:lang w:val="en-GB"/>
        </w:rPr>
        <w:t xml:space="preserve">. However, </w:t>
      </w:r>
      <w:r w:rsidR="00440D11">
        <w:rPr>
          <w:rFonts w:ascii="Open Sans" w:hAnsi="Open Sans" w:cs="Open Sans"/>
          <w:sz w:val="22"/>
          <w:szCs w:val="22"/>
          <w:lang w:val="en-GB"/>
        </w:rPr>
        <w:t xml:space="preserve">you may </w:t>
      </w:r>
      <w:r w:rsidR="00D0216D">
        <w:rPr>
          <w:rFonts w:ascii="Open Sans" w:hAnsi="Open Sans" w:cs="Open Sans"/>
          <w:sz w:val="22"/>
          <w:szCs w:val="22"/>
          <w:lang w:val="en-GB"/>
        </w:rPr>
        <w:t xml:space="preserve">choose </w:t>
      </w:r>
      <w:r w:rsidR="00C3447E" w:rsidRPr="00992291">
        <w:rPr>
          <w:rFonts w:ascii="Open Sans" w:hAnsi="Open Sans" w:cs="Open Sans"/>
          <w:sz w:val="22"/>
          <w:szCs w:val="22"/>
          <w:lang w:val="en-GB"/>
        </w:rPr>
        <w:t>to defer public access for a period of up to 12-months (embargo).</w:t>
      </w:r>
      <w:r w:rsidR="00DF192C">
        <w:rPr>
          <w:rFonts w:ascii="Open Sans" w:hAnsi="Open Sans" w:cs="Open Sans"/>
          <w:sz w:val="22"/>
          <w:szCs w:val="22"/>
          <w:lang w:val="en-GB"/>
        </w:rPr>
        <w:t xml:space="preserve"> </w:t>
      </w:r>
    </w:p>
    <w:tbl>
      <w:tblPr>
        <w:tblStyle w:val="TableGrid"/>
        <w:tblW w:w="5000" w:type="pct"/>
        <w:tblLook w:val="04A0" w:firstRow="1" w:lastRow="0" w:firstColumn="1" w:lastColumn="0" w:noHBand="0" w:noVBand="1"/>
      </w:tblPr>
      <w:tblGrid>
        <w:gridCol w:w="496"/>
        <w:gridCol w:w="7983"/>
        <w:gridCol w:w="494"/>
        <w:gridCol w:w="1113"/>
      </w:tblGrid>
      <w:tr w:rsidR="00B42CE4" w:rsidRPr="00992291" w14:paraId="62B3B037" w14:textId="77777777" w:rsidTr="002B6C9B">
        <w:permStart w:id="604505485" w:edGrp="everyone" w:colFirst="0" w:colLast="0" w:displacedByCustomXml="next"/>
        <w:sdt>
          <w:sdtPr>
            <w:rPr>
              <w:rFonts w:ascii="Open Sans" w:hAnsi="Open Sans" w:cs="Open Sans"/>
              <w:sz w:val="28"/>
              <w:szCs w:val="28"/>
              <w:lang w:val="en-GB"/>
            </w:rPr>
            <w:id w:val="-764070775"/>
            <w14:checkbox>
              <w14:checked w14:val="0"/>
              <w14:checkedState w14:val="2612" w14:font="MS Gothic"/>
              <w14:uncheckedState w14:val="2610" w14:font="MS Gothic"/>
            </w14:checkbox>
          </w:sdtPr>
          <w:sdtEndPr/>
          <w:sdtContent>
            <w:tc>
              <w:tcPr>
                <w:tcW w:w="246" w:type="pct"/>
                <w:tcBorders>
                  <w:top w:val="single" w:sz="4" w:space="0" w:color="auto"/>
                  <w:left w:val="single" w:sz="4" w:space="0" w:color="auto"/>
                  <w:bottom w:val="single" w:sz="4" w:space="0" w:color="auto"/>
                  <w:right w:val="nil"/>
                </w:tcBorders>
                <w:vAlign w:val="center"/>
              </w:tcPr>
              <w:p w14:paraId="2960CF8C" w14:textId="540643A7" w:rsidR="00B42CE4" w:rsidRPr="00992291" w:rsidRDefault="00BF7981" w:rsidP="001C37AF">
                <w:pPr>
                  <w:jc w:val="center"/>
                  <w:rPr>
                    <w:rFonts w:ascii="Open Sans" w:hAnsi="Open Sans" w:cs="Open Sans"/>
                    <w:sz w:val="28"/>
                    <w:szCs w:val="28"/>
                    <w:lang w:val="en-GB"/>
                  </w:rPr>
                </w:pPr>
                <w:r>
                  <w:rPr>
                    <w:rFonts w:ascii="MS Gothic" w:eastAsia="MS Gothic" w:hAnsi="MS Gothic" w:cs="Open Sans" w:hint="eastAsia"/>
                    <w:sz w:val="28"/>
                    <w:szCs w:val="28"/>
                    <w:lang w:val="en-GB"/>
                  </w:rPr>
                  <w:t>☐</w:t>
                </w:r>
              </w:p>
            </w:tc>
          </w:sdtContent>
        </w:sdt>
        <w:tc>
          <w:tcPr>
            <w:tcW w:w="4754" w:type="pct"/>
            <w:gridSpan w:val="3"/>
            <w:tcBorders>
              <w:left w:val="nil"/>
              <w:bottom w:val="single" w:sz="4" w:space="0" w:color="auto"/>
            </w:tcBorders>
          </w:tcPr>
          <w:p w14:paraId="02070767" w14:textId="77777777" w:rsidR="00B42CE4" w:rsidRPr="007514CD" w:rsidRDefault="00B42CE4" w:rsidP="001C37AF">
            <w:pPr>
              <w:spacing w:before="60" w:after="60"/>
              <w:rPr>
                <w:rFonts w:ascii="Open Sans" w:hAnsi="Open Sans" w:cs="Open Sans"/>
                <w:spacing w:val="-2"/>
                <w:sz w:val="22"/>
                <w:szCs w:val="22"/>
                <w:lang w:val="en-GB"/>
              </w:rPr>
            </w:pPr>
            <w:r w:rsidRPr="007514CD">
              <w:rPr>
                <w:rFonts w:ascii="Open Sans" w:hAnsi="Open Sans" w:cs="Open Sans"/>
                <w:spacing w:val="-2"/>
                <w:sz w:val="20"/>
                <w:szCs w:val="20"/>
                <w:lang w:val="en-GB"/>
              </w:rPr>
              <w:t>[default]</w:t>
            </w:r>
            <w:r w:rsidRPr="007514CD">
              <w:rPr>
                <w:rFonts w:ascii="Open Sans" w:hAnsi="Open Sans" w:cs="Open Sans"/>
                <w:b/>
                <w:bCs/>
                <w:spacing w:val="-2"/>
                <w:lang w:val="en-GB"/>
              </w:rPr>
              <w:t xml:space="preserve"> </w:t>
            </w:r>
            <w:r w:rsidRPr="007514CD">
              <w:rPr>
                <w:rFonts w:ascii="Open Sans" w:hAnsi="Open Sans" w:cs="Open Sans"/>
                <w:b/>
                <w:bCs/>
                <w:spacing w:val="-2"/>
                <w:sz w:val="22"/>
                <w:szCs w:val="22"/>
                <w:lang w:val="en-GB"/>
              </w:rPr>
              <w:t xml:space="preserve">Immediate Public Access </w:t>
            </w:r>
            <w:r w:rsidRPr="007514CD">
              <w:rPr>
                <w:rFonts w:ascii="Open Sans" w:hAnsi="Open Sans" w:cs="Open Sans"/>
                <w:spacing w:val="-2"/>
                <w:sz w:val="20"/>
                <w:szCs w:val="20"/>
                <w:lang w:val="en-GB"/>
              </w:rPr>
              <w:t xml:space="preserve">The thesis will be made publicly available under a CC BY-NC-ND license without an embargo. Personal Data in any preliminary pages must be redacted.  </w:t>
            </w:r>
          </w:p>
        </w:tc>
      </w:tr>
      <w:tr w:rsidR="002B6C9B" w:rsidRPr="00992291" w14:paraId="58839CBE" w14:textId="77777777" w:rsidTr="002B6C9B">
        <w:trPr>
          <w:trHeight w:val="449"/>
        </w:trPr>
        <w:permEnd w:id="604505485" w:displacedByCustomXml="next"/>
        <w:permStart w:id="534472654" w:edGrp="everyone" w:colFirst="0" w:colLast="0" w:displacedByCustomXml="next"/>
        <w:permStart w:id="289823646" w:edGrp="everyone" w:colFirst="2" w:colLast="2" w:displacedByCustomXml="next"/>
        <w:sdt>
          <w:sdtPr>
            <w:rPr>
              <w:rFonts w:ascii="Open Sans" w:hAnsi="Open Sans" w:cs="Open Sans"/>
              <w:sz w:val="28"/>
              <w:szCs w:val="28"/>
              <w:lang w:val="en-GB"/>
            </w:rPr>
            <w:id w:val="799117440"/>
            <w14:checkbox>
              <w14:checked w14:val="0"/>
              <w14:checkedState w14:val="2612" w14:font="MS Gothic"/>
              <w14:uncheckedState w14:val="2610" w14:font="MS Gothic"/>
            </w14:checkbox>
          </w:sdtPr>
          <w:sdtEndPr/>
          <w:sdtContent>
            <w:tc>
              <w:tcPr>
                <w:tcW w:w="246" w:type="pct"/>
                <w:vMerge w:val="restart"/>
                <w:tcBorders>
                  <w:top w:val="single" w:sz="4" w:space="0" w:color="auto"/>
                  <w:left w:val="single" w:sz="4" w:space="0" w:color="auto"/>
                  <w:right w:val="nil"/>
                </w:tcBorders>
                <w:vAlign w:val="center"/>
              </w:tcPr>
              <w:p w14:paraId="40F4665C" w14:textId="75F26394" w:rsidR="002B6C9B" w:rsidRPr="00992291" w:rsidRDefault="005436F8" w:rsidP="001C37AF">
                <w:pPr>
                  <w:jc w:val="center"/>
                  <w:rPr>
                    <w:rFonts w:ascii="Open Sans" w:hAnsi="Open Sans" w:cs="Open Sans"/>
                    <w:sz w:val="22"/>
                    <w:szCs w:val="22"/>
                    <w:lang w:val="en-GB"/>
                  </w:rPr>
                </w:pPr>
                <w:r>
                  <w:rPr>
                    <w:rFonts w:ascii="MS Gothic" w:eastAsia="MS Gothic" w:hAnsi="MS Gothic" w:cs="Open Sans" w:hint="eastAsia"/>
                    <w:sz w:val="28"/>
                    <w:szCs w:val="28"/>
                    <w:lang w:val="en-GB"/>
                  </w:rPr>
                  <w:t>☐</w:t>
                </w:r>
              </w:p>
            </w:tc>
          </w:sdtContent>
        </w:sdt>
        <w:tc>
          <w:tcPr>
            <w:tcW w:w="3981" w:type="pct"/>
            <w:vMerge w:val="restart"/>
            <w:tcBorders>
              <w:top w:val="single" w:sz="4" w:space="0" w:color="auto"/>
              <w:left w:val="nil"/>
            </w:tcBorders>
          </w:tcPr>
          <w:p w14:paraId="7B079EAD" w14:textId="77777777" w:rsidR="002B6C9B" w:rsidRPr="007514CD" w:rsidRDefault="002B6C9B" w:rsidP="001C37AF">
            <w:pPr>
              <w:spacing w:before="60" w:after="60"/>
              <w:ind w:right="-102"/>
              <w:rPr>
                <w:rFonts w:ascii="Open Sans" w:hAnsi="Open Sans" w:cs="Open Sans"/>
                <w:spacing w:val="-2"/>
                <w:sz w:val="22"/>
                <w:szCs w:val="22"/>
                <w:lang w:val="en-GB"/>
              </w:rPr>
            </w:pPr>
            <w:r w:rsidRPr="007514CD">
              <w:rPr>
                <w:rFonts w:ascii="Open Sans" w:hAnsi="Open Sans" w:cs="Open Sans"/>
                <w:spacing w:val="-2"/>
                <w:sz w:val="20"/>
                <w:szCs w:val="20"/>
                <w:lang w:val="en-GB"/>
              </w:rPr>
              <w:t>[initial embargo]</w:t>
            </w:r>
            <w:r w:rsidRPr="007514CD">
              <w:rPr>
                <w:rFonts w:ascii="Open Sans" w:hAnsi="Open Sans" w:cs="Open Sans"/>
                <w:b/>
                <w:bCs/>
                <w:spacing w:val="-2"/>
                <w:lang w:val="en-GB"/>
              </w:rPr>
              <w:t xml:space="preserve"> 6 or </w:t>
            </w:r>
            <w:r w:rsidRPr="007514CD">
              <w:rPr>
                <w:rFonts w:ascii="Open Sans" w:hAnsi="Open Sans" w:cs="Open Sans"/>
                <w:b/>
                <w:bCs/>
                <w:spacing w:val="-2"/>
                <w:sz w:val="22"/>
                <w:szCs w:val="22"/>
                <w:lang w:val="en-GB"/>
              </w:rPr>
              <w:t xml:space="preserve">12-Month Deferral to Public Access </w:t>
            </w:r>
            <w:r w:rsidRPr="007514CD">
              <w:rPr>
                <w:rFonts w:ascii="Open Sans" w:hAnsi="Open Sans" w:cs="Open Sans"/>
                <w:spacing w:val="-2"/>
                <w:sz w:val="20"/>
                <w:szCs w:val="20"/>
                <w:lang w:val="en-GB"/>
              </w:rPr>
              <w:t xml:space="preserve">The thesis will be made publicly available under a CC BY-NC-ND license either 6 or 12 months after the date of your award. You </w:t>
            </w:r>
            <w:r w:rsidRPr="007514CD">
              <w:rPr>
                <w:rFonts w:ascii="Open Sans" w:hAnsi="Open Sans" w:cs="Open Sans"/>
                <w:b/>
                <w:bCs/>
                <w:spacing w:val="-2"/>
                <w:sz w:val="20"/>
                <w:szCs w:val="20"/>
                <w:lang w:val="en-GB"/>
              </w:rPr>
              <w:t xml:space="preserve">must </w:t>
            </w:r>
            <w:r w:rsidRPr="007514CD">
              <w:rPr>
                <w:rFonts w:ascii="Open Sans" w:hAnsi="Open Sans" w:cs="Open Sans"/>
                <w:spacing w:val="-2"/>
                <w:sz w:val="20"/>
                <w:szCs w:val="20"/>
                <w:lang w:val="en-GB"/>
              </w:rPr>
              <w:t xml:space="preserve">indicate the reason for deferring access in </w:t>
            </w:r>
            <w:r w:rsidRPr="009A4C1F">
              <w:rPr>
                <w:rFonts w:ascii="Open Sans" w:hAnsi="Open Sans" w:cs="Open Sans"/>
                <w:b/>
                <w:bCs/>
                <w:spacing w:val="-2"/>
                <w:sz w:val="20"/>
                <w:szCs w:val="20"/>
                <w:lang w:val="en-GB"/>
              </w:rPr>
              <w:t>Section 2</w:t>
            </w:r>
            <w:r w:rsidRPr="007514CD">
              <w:rPr>
                <w:rFonts w:ascii="Open Sans" w:hAnsi="Open Sans" w:cs="Open Sans"/>
                <w:spacing w:val="-2"/>
                <w:sz w:val="20"/>
                <w:szCs w:val="20"/>
                <w:lang w:val="en-GB"/>
              </w:rPr>
              <w:t>.</w:t>
            </w:r>
          </w:p>
        </w:tc>
        <w:sdt>
          <w:sdtPr>
            <w:rPr>
              <w:rFonts w:ascii="Open Sans" w:hAnsi="Open Sans" w:cs="Open Sans"/>
              <w:spacing w:val="-2"/>
              <w:sz w:val="28"/>
              <w:szCs w:val="28"/>
              <w:lang w:val="en-GB"/>
            </w:rPr>
            <w:id w:val="-2071714274"/>
            <w14:checkbox>
              <w14:checked w14:val="0"/>
              <w14:checkedState w14:val="2612" w14:font="MS Gothic"/>
              <w14:uncheckedState w14:val="2610" w14:font="MS Gothic"/>
            </w14:checkbox>
          </w:sdtPr>
          <w:sdtEndPr/>
          <w:sdtContent>
            <w:tc>
              <w:tcPr>
                <w:tcW w:w="198" w:type="pct"/>
                <w:tcBorders>
                  <w:top w:val="single" w:sz="4" w:space="0" w:color="auto"/>
                  <w:left w:val="nil"/>
                  <w:bottom w:val="single" w:sz="4" w:space="0" w:color="auto"/>
                </w:tcBorders>
                <w:vAlign w:val="center"/>
              </w:tcPr>
              <w:p w14:paraId="24158654" w14:textId="55BBAB79" w:rsidR="002B6C9B" w:rsidRPr="002B6C9B" w:rsidRDefault="002B6C9B" w:rsidP="002B6C9B">
                <w:pPr>
                  <w:spacing w:before="60" w:after="60"/>
                  <w:rPr>
                    <w:rFonts w:ascii="Open Sans" w:hAnsi="Open Sans" w:cs="Open Sans"/>
                    <w:spacing w:val="-2"/>
                    <w:sz w:val="28"/>
                    <w:szCs w:val="28"/>
                    <w:lang w:val="en-GB"/>
                  </w:rPr>
                </w:pPr>
                <w:r w:rsidRPr="002B6C9B">
                  <w:rPr>
                    <w:rFonts w:ascii="MS Gothic" w:eastAsia="MS Gothic" w:hAnsi="MS Gothic" w:cs="Open Sans" w:hint="eastAsia"/>
                    <w:spacing w:val="-2"/>
                    <w:sz w:val="28"/>
                    <w:szCs w:val="28"/>
                    <w:lang w:val="en-GB"/>
                  </w:rPr>
                  <w:t>☐</w:t>
                </w:r>
              </w:p>
            </w:tc>
          </w:sdtContent>
        </w:sdt>
        <w:tc>
          <w:tcPr>
            <w:tcW w:w="575" w:type="pct"/>
            <w:tcBorders>
              <w:top w:val="single" w:sz="4" w:space="0" w:color="auto"/>
              <w:left w:val="nil"/>
              <w:bottom w:val="single" w:sz="4" w:space="0" w:color="auto"/>
            </w:tcBorders>
            <w:vAlign w:val="center"/>
          </w:tcPr>
          <w:p w14:paraId="6E5F4915" w14:textId="53DD02D9" w:rsidR="002B6C9B" w:rsidRPr="007514CD" w:rsidRDefault="002B6C9B" w:rsidP="001C37AF">
            <w:pPr>
              <w:spacing w:before="60" w:after="60"/>
              <w:jc w:val="right"/>
              <w:rPr>
                <w:rFonts w:ascii="Open Sans" w:hAnsi="Open Sans" w:cs="Open Sans"/>
                <w:spacing w:val="-2"/>
                <w:sz w:val="18"/>
                <w:szCs w:val="18"/>
                <w:lang w:val="en-GB"/>
              </w:rPr>
            </w:pPr>
            <w:r w:rsidRPr="007514CD">
              <w:rPr>
                <w:rFonts w:ascii="Open Sans" w:hAnsi="Open Sans" w:cs="Open Sans"/>
                <w:spacing w:val="-2"/>
                <w:sz w:val="18"/>
                <w:szCs w:val="18"/>
              </w:rPr>
              <w:t>6 months</w:t>
            </w:r>
          </w:p>
        </w:tc>
      </w:tr>
      <w:tr w:rsidR="002B6C9B" w:rsidRPr="00992291" w14:paraId="3FDCA06D" w14:textId="77777777" w:rsidTr="002B6C9B">
        <w:trPr>
          <w:trHeight w:val="448"/>
        </w:trPr>
        <w:tc>
          <w:tcPr>
            <w:tcW w:w="246" w:type="pct"/>
            <w:vMerge/>
            <w:tcBorders>
              <w:left w:val="single" w:sz="4" w:space="0" w:color="auto"/>
              <w:bottom w:val="single" w:sz="4" w:space="0" w:color="auto"/>
              <w:right w:val="nil"/>
            </w:tcBorders>
            <w:vAlign w:val="center"/>
          </w:tcPr>
          <w:p w14:paraId="4C211770" w14:textId="77777777" w:rsidR="002B6C9B" w:rsidRPr="00992291" w:rsidRDefault="002B6C9B" w:rsidP="001C37AF">
            <w:pPr>
              <w:jc w:val="center"/>
              <w:rPr>
                <w:rFonts w:ascii="Open Sans" w:hAnsi="Open Sans" w:cs="Open Sans"/>
                <w:sz w:val="22"/>
                <w:szCs w:val="22"/>
                <w:lang w:val="en-GB"/>
              </w:rPr>
            </w:pPr>
            <w:permStart w:id="1732582003" w:edGrp="everyone" w:colFirst="2" w:colLast="2"/>
            <w:permEnd w:id="289823646"/>
            <w:permEnd w:id="534472654"/>
          </w:p>
        </w:tc>
        <w:tc>
          <w:tcPr>
            <w:tcW w:w="3981" w:type="pct"/>
            <w:vMerge/>
            <w:tcBorders>
              <w:left w:val="nil"/>
              <w:bottom w:val="single" w:sz="4" w:space="0" w:color="auto"/>
            </w:tcBorders>
          </w:tcPr>
          <w:p w14:paraId="2C8D0B8A" w14:textId="77777777" w:rsidR="002B6C9B" w:rsidRPr="007514CD" w:rsidRDefault="002B6C9B" w:rsidP="001C37AF">
            <w:pPr>
              <w:spacing w:before="60" w:after="60"/>
              <w:rPr>
                <w:rFonts w:ascii="Open Sans" w:hAnsi="Open Sans" w:cs="Open Sans"/>
                <w:spacing w:val="-2"/>
                <w:sz w:val="20"/>
                <w:szCs w:val="20"/>
                <w:lang w:val="en-GB"/>
              </w:rPr>
            </w:pPr>
          </w:p>
        </w:tc>
        <w:sdt>
          <w:sdtPr>
            <w:rPr>
              <w:rFonts w:ascii="Open Sans" w:hAnsi="Open Sans" w:cs="Open Sans"/>
              <w:spacing w:val="-2"/>
              <w:sz w:val="28"/>
              <w:szCs w:val="28"/>
              <w:lang w:val="en-GB"/>
            </w:rPr>
            <w:id w:val="-1138408477"/>
            <w14:checkbox>
              <w14:checked w14:val="0"/>
              <w14:checkedState w14:val="2612" w14:font="MS Gothic"/>
              <w14:uncheckedState w14:val="2610" w14:font="MS Gothic"/>
            </w14:checkbox>
          </w:sdtPr>
          <w:sdtEndPr/>
          <w:sdtContent>
            <w:tc>
              <w:tcPr>
                <w:tcW w:w="198" w:type="pct"/>
                <w:tcBorders>
                  <w:top w:val="single" w:sz="4" w:space="0" w:color="auto"/>
                  <w:left w:val="nil"/>
                  <w:bottom w:val="single" w:sz="4" w:space="0" w:color="auto"/>
                </w:tcBorders>
                <w:vAlign w:val="center"/>
              </w:tcPr>
              <w:p w14:paraId="6680FF18" w14:textId="5788A406" w:rsidR="002B6C9B" w:rsidRPr="002B6C9B" w:rsidRDefault="002B6C9B" w:rsidP="002B6C9B">
                <w:pPr>
                  <w:spacing w:before="60" w:after="60"/>
                  <w:rPr>
                    <w:rFonts w:ascii="Open Sans" w:hAnsi="Open Sans" w:cs="Open Sans"/>
                    <w:spacing w:val="-2"/>
                    <w:sz w:val="28"/>
                    <w:szCs w:val="28"/>
                    <w:lang w:val="en-GB"/>
                  </w:rPr>
                </w:pPr>
                <w:r w:rsidRPr="002B6C9B">
                  <w:rPr>
                    <w:rFonts w:ascii="MS Gothic" w:eastAsia="MS Gothic" w:hAnsi="MS Gothic" w:cs="Open Sans" w:hint="eastAsia"/>
                    <w:spacing w:val="-2"/>
                    <w:sz w:val="28"/>
                    <w:szCs w:val="28"/>
                    <w:lang w:val="en-GB"/>
                  </w:rPr>
                  <w:t>☐</w:t>
                </w:r>
              </w:p>
            </w:tc>
          </w:sdtContent>
        </w:sdt>
        <w:tc>
          <w:tcPr>
            <w:tcW w:w="575" w:type="pct"/>
            <w:tcBorders>
              <w:top w:val="single" w:sz="4" w:space="0" w:color="auto"/>
              <w:left w:val="nil"/>
              <w:bottom w:val="single" w:sz="4" w:space="0" w:color="auto"/>
            </w:tcBorders>
            <w:vAlign w:val="center"/>
          </w:tcPr>
          <w:p w14:paraId="3A007D88" w14:textId="51DC2B62" w:rsidR="002B6C9B" w:rsidRPr="007514CD" w:rsidRDefault="002B6C9B" w:rsidP="001C37AF">
            <w:pPr>
              <w:spacing w:before="60" w:after="60"/>
              <w:jc w:val="right"/>
              <w:rPr>
                <w:rFonts w:ascii="Open Sans" w:hAnsi="Open Sans" w:cs="Open Sans"/>
                <w:spacing w:val="-2"/>
                <w:sz w:val="18"/>
                <w:szCs w:val="18"/>
                <w:lang w:val="en-GB"/>
              </w:rPr>
            </w:pPr>
            <w:r w:rsidRPr="007514CD">
              <w:rPr>
                <w:rFonts w:ascii="Open Sans" w:hAnsi="Open Sans" w:cs="Open Sans"/>
                <w:spacing w:val="-2"/>
                <w:sz w:val="18"/>
                <w:szCs w:val="18"/>
              </w:rPr>
              <w:t>12 months</w:t>
            </w:r>
          </w:p>
        </w:tc>
      </w:tr>
    </w:tbl>
    <w:permEnd w:id="1732582003"/>
    <w:p w14:paraId="696D7024" w14:textId="45C2F7F2" w:rsidR="00B42CE4" w:rsidRPr="00CA4FD5" w:rsidRDefault="00CA4FD5" w:rsidP="00B42CE4">
      <w:pPr>
        <w:spacing w:before="120" w:after="120"/>
        <w:rPr>
          <w:rFonts w:ascii="Open Sans" w:hAnsi="Open Sans" w:cs="Open Sans"/>
          <w:i/>
          <w:iCs/>
          <w:sz w:val="22"/>
          <w:szCs w:val="22"/>
          <w:lang w:val="en-GB"/>
        </w:rPr>
      </w:pPr>
      <w:r w:rsidRPr="00D20CF3">
        <w:rPr>
          <w:rFonts w:ascii="Open Sans" w:hAnsi="Open Sans" w:cs="Open Sans"/>
          <w:sz w:val="22"/>
          <w:szCs w:val="22"/>
          <w:lang w:val="en-GB"/>
        </w:rPr>
        <w:t>Minor redactions</w:t>
      </w:r>
      <w:r w:rsidRPr="00CA4FD5">
        <w:rPr>
          <w:rFonts w:ascii="Open Sans" w:hAnsi="Open Sans" w:cs="Open Sans"/>
          <w:sz w:val="22"/>
          <w:szCs w:val="22"/>
          <w:lang w:val="en-GB"/>
        </w:rPr>
        <w:t xml:space="preserve"> </w:t>
      </w:r>
      <w:r>
        <w:rPr>
          <w:rFonts w:ascii="Open Sans" w:hAnsi="Open Sans" w:cs="Open Sans"/>
          <w:sz w:val="22"/>
          <w:szCs w:val="22"/>
          <w:lang w:val="en-GB"/>
        </w:rPr>
        <w:t xml:space="preserve">may be necessary to remove </w:t>
      </w:r>
      <w:r w:rsidRPr="00CA4FD5">
        <w:rPr>
          <w:rFonts w:ascii="Open Sans" w:hAnsi="Open Sans" w:cs="Open Sans"/>
          <w:sz w:val="22"/>
          <w:szCs w:val="22"/>
          <w:lang w:val="en-GB"/>
        </w:rPr>
        <w:t>Personal Data or third party copyrighted material in the body of the thesis and/or a</w:t>
      </w:r>
      <w:r>
        <w:rPr>
          <w:rFonts w:ascii="Open Sans" w:hAnsi="Open Sans" w:cs="Open Sans"/>
          <w:sz w:val="22"/>
          <w:szCs w:val="22"/>
          <w:lang w:val="en-GB"/>
        </w:rPr>
        <w:t>ppendices</w:t>
      </w:r>
      <w:r w:rsidRPr="00CA4FD5">
        <w:rPr>
          <w:rFonts w:ascii="Open Sans" w:hAnsi="Open Sans" w:cs="Open Sans"/>
          <w:sz w:val="22"/>
          <w:szCs w:val="22"/>
          <w:lang w:val="en-GB"/>
        </w:rPr>
        <w:t>.</w:t>
      </w:r>
      <w:r w:rsidR="00686763">
        <w:rPr>
          <w:rFonts w:ascii="Open Sans" w:hAnsi="Open Sans" w:cs="Open Sans"/>
          <w:sz w:val="22"/>
          <w:szCs w:val="22"/>
          <w:lang w:val="en-GB"/>
        </w:rPr>
        <w:t xml:space="preserve"> </w:t>
      </w:r>
      <w:r w:rsidR="00686763" w:rsidRPr="00686763">
        <w:rPr>
          <w:rFonts w:ascii="Open Sans" w:hAnsi="Open Sans" w:cs="Open Sans"/>
          <w:i/>
          <w:iCs/>
          <w:sz w:val="22"/>
          <w:szCs w:val="22"/>
          <w:lang w:val="en-GB"/>
        </w:rPr>
        <w:t>If not applicable, leave blank.</w:t>
      </w:r>
      <w:r w:rsidR="00686763">
        <w:rPr>
          <w:rFonts w:ascii="Open Sans" w:hAnsi="Open Sans" w:cs="Open Sans"/>
          <w:sz w:val="22"/>
          <w:szCs w:val="22"/>
          <w:lang w:val="en-GB"/>
        </w:rPr>
        <w:t xml:space="preserve"> </w:t>
      </w:r>
    </w:p>
    <w:tbl>
      <w:tblPr>
        <w:tblStyle w:val="TableGrid"/>
        <w:tblW w:w="5000" w:type="pct"/>
        <w:tblLook w:val="04A0" w:firstRow="1" w:lastRow="0" w:firstColumn="1" w:lastColumn="0" w:noHBand="0" w:noVBand="1"/>
      </w:tblPr>
      <w:tblGrid>
        <w:gridCol w:w="555"/>
        <w:gridCol w:w="9531"/>
      </w:tblGrid>
      <w:tr w:rsidR="00CA4FD5" w:rsidRPr="00992291" w14:paraId="06786678" w14:textId="77777777" w:rsidTr="00CA4FD5">
        <w:permStart w:id="1475888821" w:edGrp="everyone" w:colFirst="0" w:colLast="0" w:displacedByCustomXml="next"/>
        <w:sdt>
          <w:sdtPr>
            <w:rPr>
              <w:rFonts w:ascii="Open Sans" w:hAnsi="Open Sans" w:cs="Open Sans"/>
              <w:spacing w:val="-4"/>
              <w:sz w:val="28"/>
              <w:szCs w:val="28"/>
              <w:lang w:val="en-GB"/>
            </w:rPr>
            <w:id w:val="-1409071528"/>
            <w14:checkbox>
              <w14:checked w14:val="0"/>
              <w14:checkedState w14:val="2612" w14:font="MS Gothic"/>
              <w14:uncheckedState w14:val="2610" w14:font="MS Gothic"/>
            </w14:checkbox>
          </w:sdtPr>
          <w:sdtEndPr/>
          <w:sdtContent>
            <w:tc>
              <w:tcPr>
                <w:tcW w:w="275" w:type="pct"/>
                <w:tcBorders>
                  <w:top w:val="single" w:sz="4" w:space="0" w:color="auto"/>
                  <w:left w:val="single" w:sz="4" w:space="0" w:color="auto"/>
                  <w:bottom w:val="single" w:sz="4" w:space="0" w:color="auto"/>
                  <w:right w:val="nil"/>
                </w:tcBorders>
                <w:vAlign w:val="center"/>
              </w:tcPr>
              <w:p w14:paraId="59265E0A" w14:textId="11AEA031" w:rsidR="00CA4FD5" w:rsidRPr="006030A8" w:rsidRDefault="003E119D" w:rsidP="001C37AF">
                <w:pPr>
                  <w:rPr>
                    <w:rFonts w:ascii="Open Sans" w:hAnsi="Open Sans" w:cs="Open Sans"/>
                    <w:spacing w:val="-4"/>
                    <w:sz w:val="20"/>
                    <w:szCs w:val="20"/>
                    <w:lang w:val="en-GB"/>
                  </w:rPr>
                </w:pPr>
                <w:r>
                  <w:rPr>
                    <w:rFonts w:ascii="MS Gothic" w:eastAsia="MS Gothic" w:hAnsi="MS Gothic" w:cs="Open Sans" w:hint="eastAsia"/>
                    <w:spacing w:val="-4"/>
                    <w:sz w:val="28"/>
                    <w:szCs w:val="28"/>
                    <w:lang w:val="en-GB"/>
                  </w:rPr>
                  <w:t>☐</w:t>
                </w:r>
              </w:p>
            </w:tc>
          </w:sdtContent>
        </w:sdt>
        <w:tc>
          <w:tcPr>
            <w:tcW w:w="4725" w:type="pct"/>
            <w:tcBorders>
              <w:top w:val="single" w:sz="4" w:space="0" w:color="auto"/>
              <w:left w:val="nil"/>
              <w:bottom w:val="single" w:sz="4" w:space="0" w:color="auto"/>
            </w:tcBorders>
          </w:tcPr>
          <w:p w14:paraId="2FF288D7" w14:textId="3850B584" w:rsidR="00CA4FD5" w:rsidRPr="006030A8" w:rsidRDefault="00CA4FD5" w:rsidP="001C37AF">
            <w:pPr>
              <w:spacing w:after="60"/>
              <w:rPr>
                <w:rFonts w:ascii="Open Sans" w:hAnsi="Open Sans" w:cs="Open Sans"/>
                <w:spacing w:val="-4"/>
                <w:sz w:val="20"/>
                <w:szCs w:val="20"/>
                <w:lang w:val="en-GB"/>
              </w:rPr>
            </w:pPr>
            <w:r w:rsidRPr="006030A8">
              <w:rPr>
                <w:rFonts w:ascii="Open Sans" w:hAnsi="Open Sans" w:cs="Open Sans"/>
                <w:spacing w:val="-4"/>
                <w:sz w:val="20"/>
                <w:szCs w:val="20"/>
                <w:lang w:val="en-GB"/>
              </w:rPr>
              <w:t>[minor redactions]</w:t>
            </w:r>
            <w:r w:rsidRPr="006030A8">
              <w:rPr>
                <w:rFonts w:ascii="Open Sans" w:hAnsi="Open Sans" w:cs="Open Sans"/>
                <w:b/>
                <w:bCs/>
                <w:spacing w:val="-4"/>
                <w:sz w:val="20"/>
                <w:szCs w:val="20"/>
                <w:lang w:val="en-GB"/>
              </w:rPr>
              <w:t xml:space="preserve"> </w:t>
            </w:r>
            <w:r w:rsidR="00D20CF3" w:rsidRPr="006030A8">
              <w:rPr>
                <w:rFonts w:ascii="Open Sans" w:hAnsi="Open Sans" w:cs="Open Sans"/>
                <w:b/>
                <w:bCs/>
                <w:spacing w:val="-4"/>
                <w:sz w:val="22"/>
                <w:szCs w:val="22"/>
                <w:lang w:val="en-GB"/>
              </w:rPr>
              <w:t xml:space="preserve">Minor Redactions </w:t>
            </w:r>
            <w:r w:rsidR="00406A3A" w:rsidRPr="006030A8">
              <w:rPr>
                <w:rFonts w:ascii="Open Sans" w:hAnsi="Open Sans" w:cs="Open Sans"/>
                <w:spacing w:val="-4"/>
                <w:sz w:val="20"/>
                <w:szCs w:val="20"/>
                <w:lang w:val="en-GB"/>
              </w:rPr>
              <w:t>Check this box if you have redacted P</w:t>
            </w:r>
            <w:r w:rsidRPr="006030A8">
              <w:rPr>
                <w:rFonts w:ascii="Open Sans" w:hAnsi="Open Sans" w:cs="Open Sans"/>
                <w:spacing w:val="-4"/>
                <w:sz w:val="20"/>
                <w:szCs w:val="20"/>
                <w:lang w:val="en-GB"/>
              </w:rPr>
              <w:t>ersonal Data and/or third</w:t>
            </w:r>
            <w:r w:rsidR="007514CD">
              <w:rPr>
                <w:rFonts w:ascii="Open Sans" w:hAnsi="Open Sans" w:cs="Open Sans"/>
                <w:spacing w:val="-4"/>
                <w:sz w:val="20"/>
                <w:szCs w:val="20"/>
                <w:lang w:val="en-GB"/>
              </w:rPr>
              <w:t>-</w:t>
            </w:r>
            <w:r w:rsidRPr="006030A8">
              <w:rPr>
                <w:rFonts w:ascii="Open Sans" w:hAnsi="Open Sans" w:cs="Open Sans"/>
                <w:spacing w:val="-4"/>
                <w:sz w:val="20"/>
                <w:szCs w:val="20"/>
                <w:lang w:val="en-GB"/>
              </w:rPr>
              <w:t xml:space="preserve">party copyright materials. You </w:t>
            </w:r>
            <w:r w:rsidR="00D20CF3" w:rsidRPr="006030A8">
              <w:rPr>
                <w:rFonts w:ascii="Open Sans" w:hAnsi="Open Sans" w:cs="Open Sans"/>
                <w:b/>
                <w:bCs/>
                <w:spacing w:val="-4"/>
                <w:sz w:val="20"/>
                <w:szCs w:val="20"/>
                <w:lang w:val="en-GB"/>
              </w:rPr>
              <w:t>must</w:t>
            </w:r>
            <w:r w:rsidR="00D20CF3" w:rsidRPr="006030A8">
              <w:rPr>
                <w:rFonts w:ascii="Open Sans" w:hAnsi="Open Sans" w:cs="Open Sans"/>
                <w:spacing w:val="-4"/>
                <w:sz w:val="20"/>
                <w:szCs w:val="20"/>
                <w:lang w:val="en-GB"/>
              </w:rPr>
              <w:t xml:space="preserve"> </w:t>
            </w:r>
            <w:r w:rsidRPr="006030A8">
              <w:rPr>
                <w:rFonts w:ascii="Open Sans" w:hAnsi="Open Sans" w:cs="Open Sans"/>
                <w:spacing w:val="-4"/>
                <w:sz w:val="20"/>
                <w:szCs w:val="20"/>
                <w:lang w:val="en-GB"/>
              </w:rPr>
              <w:t>upload both a redacted and unredacted version of your thesis to Pure; only the redacted version will be made publicly available</w:t>
            </w:r>
            <w:r w:rsidR="006030A8" w:rsidRPr="006030A8">
              <w:rPr>
                <w:rFonts w:ascii="Open Sans" w:hAnsi="Open Sans" w:cs="Open Sans"/>
                <w:spacing w:val="-4"/>
                <w:sz w:val="20"/>
                <w:szCs w:val="20"/>
                <w:lang w:val="en-GB"/>
              </w:rPr>
              <w:t xml:space="preserve"> (after the embargo, if applicable)</w:t>
            </w:r>
            <w:r w:rsidRPr="006030A8">
              <w:rPr>
                <w:rFonts w:ascii="Open Sans" w:hAnsi="Open Sans" w:cs="Open Sans"/>
                <w:spacing w:val="-4"/>
                <w:sz w:val="20"/>
                <w:szCs w:val="20"/>
                <w:lang w:val="en-GB"/>
              </w:rPr>
              <w:t xml:space="preserve">. </w:t>
            </w:r>
          </w:p>
        </w:tc>
      </w:tr>
    </w:tbl>
    <w:permEnd w:id="1475888821"/>
    <w:p w14:paraId="321F79A4" w14:textId="1D82B43C" w:rsidR="00C3447E" w:rsidRPr="007514CD" w:rsidRDefault="00C3447E" w:rsidP="00B42CE4">
      <w:pPr>
        <w:spacing w:before="120" w:after="120"/>
        <w:rPr>
          <w:rFonts w:ascii="Open Sans" w:hAnsi="Open Sans" w:cs="Open Sans"/>
          <w:sz w:val="22"/>
          <w:szCs w:val="22"/>
          <w:lang w:val="en-GB"/>
        </w:rPr>
      </w:pPr>
      <w:r w:rsidRPr="007514CD">
        <w:rPr>
          <w:rFonts w:ascii="Open Sans" w:hAnsi="Open Sans" w:cs="Open Sans"/>
          <w:sz w:val="22"/>
          <w:szCs w:val="22"/>
          <w:lang w:val="en-GB"/>
        </w:rPr>
        <w:t xml:space="preserve">In exceptional circumstances, </w:t>
      </w:r>
      <w:r w:rsidR="001A1885" w:rsidRPr="007514CD">
        <w:rPr>
          <w:rFonts w:ascii="Open Sans" w:hAnsi="Open Sans" w:cs="Open Sans"/>
          <w:sz w:val="22"/>
          <w:szCs w:val="22"/>
          <w:lang w:val="en-GB"/>
        </w:rPr>
        <w:t xml:space="preserve">the University may approve </w:t>
      </w:r>
      <w:r w:rsidR="00A6637D" w:rsidRPr="007514CD">
        <w:rPr>
          <w:rFonts w:ascii="Open Sans" w:hAnsi="Open Sans" w:cs="Open Sans"/>
          <w:b/>
          <w:bCs/>
          <w:sz w:val="22"/>
          <w:szCs w:val="22"/>
          <w:lang w:val="en-GB"/>
        </w:rPr>
        <w:t>a longer</w:t>
      </w:r>
      <w:r w:rsidRPr="007514CD">
        <w:rPr>
          <w:rFonts w:ascii="Open Sans" w:hAnsi="Open Sans" w:cs="Open Sans"/>
          <w:b/>
          <w:bCs/>
          <w:sz w:val="22"/>
          <w:szCs w:val="22"/>
          <w:lang w:val="en-GB"/>
        </w:rPr>
        <w:t xml:space="preserve"> </w:t>
      </w:r>
      <w:r w:rsidR="00C1378B" w:rsidRPr="007514CD">
        <w:rPr>
          <w:rFonts w:ascii="Open Sans" w:hAnsi="Open Sans" w:cs="Open Sans"/>
          <w:b/>
          <w:bCs/>
          <w:sz w:val="22"/>
          <w:szCs w:val="22"/>
          <w:lang w:val="en-GB"/>
        </w:rPr>
        <w:t xml:space="preserve">deferral </w:t>
      </w:r>
      <w:r w:rsidR="00C73F8B" w:rsidRPr="007514CD">
        <w:rPr>
          <w:rFonts w:ascii="Open Sans" w:hAnsi="Open Sans" w:cs="Open Sans"/>
          <w:b/>
          <w:bCs/>
          <w:sz w:val="22"/>
          <w:szCs w:val="22"/>
          <w:lang w:val="en-GB"/>
        </w:rPr>
        <w:t>or more substantial redactions</w:t>
      </w:r>
      <w:r w:rsidR="00C24BB8" w:rsidRPr="007514CD">
        <w:rPr>
          <w:rFonts w:ascii="Open Sans" w:hAnsi="Open Sans" w:cs="Open Sans"/>
          <w:sz w:val="22"/>
          <w:szCs w:val="22"/>
          <w:lang w:val="en-GB"/>
        </w:rPr>
        <w:t xml:space="preserve"> </w:t>
      </w:r>
      <w:r w:rsidR="00D20CF3" w:rsidRPr="007514CD">
        <w:rPr>
          <w:rFonts w:ascii="Open Sans" w:hAnsi="Open Sans" w:cs="Open Sans"/>
          <w:sz w:val="22"/>
          <w:szCs w:val="22"/>
          <w:lang w:val="en-GB"/>
        </w:rPr>
        <w:t xml:space="preserve">for </w:t>
      </w:r>
      <w:r w:rsidR="009661F1" w:rsidRPr="007514CD">
        <w:rPr>
          <w:rFonts w:ascii="Open Sans" w:hAnsi="Open Sans" w:cs="Open Sans"/>
          <w:sz w:val="22"/>
          <w:szCs w:val="22"/>
          <w:lang w:val="en-GB"/>
        </w:rPr>
        <w:t xml:space="preserve">the </w:t>
      </w:r>
      <w:r w:rsidRPr="007514CD">
        <w:rPr>
          <w:rFonts w:ascii="Open Sans" w:hAnsi="Open Sans" w:cs="Open Sans"/>
          <w:sz w:val="22"/>
          <w:szCs w:val="22"/>
          <w:lang w:val="en-GB"/>
        </w:rPr>
        <w:t>public access</w:t>
      </w:r>
      <w:r w:rsidR="009661F1" w:rsidRPr="007514CD">
        <w:rPr>
          <w:rFonts w:ascii="Open Sans" w:hAnsi="Open Sans" w:cs="Open Sans"/>
          <w:sz w:val="22"/>
          <w:szCs w:val="22"/>
          <w:lang w:val="en-GB"/>
        </w:rPr>
        <w:t xml:space="preserve"> version</w:t>
      </w:r>
      <w:r w:rsidRPr="007514CD">
        <w:rPr>
          <w:rFonts w:ascii="Open Sans" w:hAnsi="Open Sans" w:cs="Open Sans"/>
          <w:sz w:val="22"/>
          <w:szCs w:val="22"/>
          <w:lang w:val="en-GB"/>
        </w:rPr>
        <w:t xml:space="preserve">, subject to </w:t>
      </w:r>
      <w:r w:rsidR="00A077E9" w:rsidRPr="007514CD">
        <w:rPr>
          <w:rFonts w:ascii="Open Sans" w:hAnsi="Open Sans" w:cs="Open Sans"/>
          <w:sz w:val="22"/>
          <w:szCs w:val="22"/>
          <w:lang w:val="en-GB"/>
        </w:rPr>
        <w:t>applicable funder requirements</w:t>
      </w:r>
      <w:r w:rsidRPr="007514CD">
        <w:rPr>
          <w:rFonts w:ascii="Open Sans" w:hAnsi="Open Sans" w:cs="Open Sans"/>
          <w:sz w:val="22"/>
          <w:szCs w:val="22"/>
          <w:lang w:val="en-GB"/>
        </w:rPr>
        <w:t xml:space="preserve">. </w:t>
      </w:r>
      <w:r w:rsidR="0020301A" w:rsidRPr="007514CD">
        <w:rPr>
          <w:rFonts w:ascii="Open Sans" w:hAnsi="Open Sans" w:cs="Open Sans"/>
          <w:sz w:val="22"/>
          <w:szCs w:val="22"/>
          <w:lang w:val="en-GB"/>
        </w:rPr>
        <w:t xml:space="preserve">You should </w:t>
      </w:r>
      <w:r w:rsidR="00E50081" w:rsidRPr="007514CD">
        <w:rPr>
          <w:rFonts w:ascii="Open Sans" w:hAnsi="Open Sans" w:cs="Open Sans"/>
          <w:sz w:val="22"/>
          <w:szCs w:val="22"/>
          <w:lang w:val="en-GB"/>
        </w:rPr>
        <w:t xml:space="preserve">submit a longer deferral request in good time to allow for a decision ahead of the deposit deadline (see </w:t>
      </w:r>
      <w:hyperlink r:id="rId14" w:history="1">
        <w:r w:rsidR="0068225F" w:rsidRPr="007514CD">
          <w:rPr>
            <w:rStyle w:val="Hyperlink"/>
            <w:rFonts w:ascii="Open Sans" w:hAnsi="Open Sans" w:cs="Open Sans"/>
            <w:sz w:val="22"/>
            <w:szCs w:val="22"/>
            <w:lang w:val="en-GB"/>
          </w:rPr>
          <w:t>Detailed deferred access g</w:t>
        </w:r>
        <w:r w:rsidR="001A1885" w:rsidRPr="007514CD">
          <w:rPr>
            <w:rStyle w:val="Hyperlink"/>
            <w:rFonts w:ascii="Open Sans" w:hAnsi="Open Sans" w:cs="Open Sans"/>
            <w:sz w:val="22"/>
            <w:szCs w:val="22"/>
            <w:lang w:val="en-GB"/>
          </w:rPr>
          <w:t xml:space="preserve">uidance </w:t>
        </w:r>
        <w:r w:rsidR="0068225F" w:rsidRPr="007514CD">
          <w:rPr>
            <w:rStyle w:val="Hyperlink"/>
            <w:rFonts w:ascii="Open Sans" w:hAnsi="Open Sans" w:cs="Open Sans"/>
            <w:sz w:val="22"/>
            <w:szCs w:val="22"/>
            <w:lang w:val="en-GB"/>
          </w:rPr>
          <w:t>webpage</w:t>
        </w:r>
      </w:hyperlink>
      <w:r w:rsidR="00E50081" w:rsidRPr="007514CD">
        <w:rPr>
          <w:rFonts w:ascii="Open Sans" w:hAnsi="Open Sans" w:cs="Open Sans"/>
        </w:rPr>
        <w:t>)</w:t>
      </w:r>
      <w:r w:rsidRPr="007514CD">
        <w:rPr>
          <w:rFonts w:ascii="Open Sans" w:hAnsi="Open Sans" w:cs="Open Sans"/>
          <w:sz w:val="22"/>
          <w:szCs w:val="22"/>
          <w:lang w:val="en-GB"/>
        </w:rPr>
        <w:t xml:space="preserve">. </w:t>
      </w:r>
    </w:p>
    <w:tbl>
      <w:tblPr>
        <w:tblStyle w:val="TableGrid"/>
        <w:tblW w:w="5000" w:type="pct"/>
        <w:tblLook w:val="04A0" w:firstRow="1" w:lastRow="0" w:firstColumn="1" w:lastColumn="0" w:noHBand="0" w:noVBand="1"/>
      </w:tblPr>
      <w:tblGrid>
        <w:gridCol w:w="514"/>
        <w:gridCol w:w="9572"/>
      </w:tblGrid>
      <w:tr w:rsidR="008E1881" w:rsidRPr="00992291" w14:paraId="1A2C5152" w14:textId="77777777" w:rsidTr="002B6C9B">
        <w:tc>
          <w:tcPr>
            <w:tcW w:w="255" w:type="pct"/>
            <w:tcBorders>
              <w:top w:val="single" w:sz="4" w:space="0" w:color="auto"/>
              <w:left w:val="single" w:sz="4" w:space="0" w:color="auto"/>
              <w:bottom w:val="single" w:sz="4" w:space="0" w:color="auto"/>
              <w:right w:val="nil"/>
            </w:tcBorders>
            <w:vAlign w:val="center"/>
          </w:tcPr>
          <w:permStart w:id="874464251" w:edGrp="everyone" w:colFirst="0" w:colLast="0"/>
          <w:p w14:paraId="59FE728E" w14:textId="5920B428" w:rsidR="008E1881" w:rsidRPr="00992291" w:rsidRDefault="00164594" w:rsidP="002B6C9B">
            <w:pPr>
              <w:jc w:val="center"/>
              <w:rPr>
                <w:rFonts w:ascii="MS Gothic" w:eastAsia="MS Gothic" w:hAnsi="MS Gothic" w:cs="Open Sans"/>
                <w:sz w:val="28"/>
                <w:szCs w:val="28"/>
                <w:lang w:val="en-GB"/>
              </w:rPr>
            </w:pPr>
            <w:sdt>
              <w:sdtPr>
                <w:rPr>
                  <w:rFonts w:ascii="MS Gothic" w:eastAsia="MS Gothic" w:hAnsi="MS Gothic" w:cs="Open Sans"/>
                  <w:sz w:val="28"/>
                  <w:szCs w:val="28"/>
                  <w:lang w:val="en-GB"/>
                </w:rPr>
                <w:id w:val="-1126929345"/>
                <w14:checkbox>
                  <w14:checked w14:val="0"/>
                  <w14:checkedState w14:val="2612" w14:font="MS Gothic"/>
                  <w14:uncheckedState w14:val="2610" w14:font="MS Gothic"/>
                </w14:checkbox>
              </w:sdtPr>
              <w:sdtEndPr/>
              <w:sdtContent>
                <w:r w:rsidR="002B6C9B">
                  <w:rPr>
                    <w:rFonts w:ascii="MS Gothic" w:eastAsia="MS Gothic" w:hAnsi="MS Gothic" w:cs="Open Sans" w:hint="eastAsia"/>
                    <w:sz w:val="28"/>
                    <w:szCs w:val="28"/>
                    <w:lang w:val="en-GB"/>
                  </w:rPr>
                  <w:t>☐</w:t>
                </w:r>
              </w:sdtContent>
            </w:sdt>
          </w:p>
        </w:tc>
        <w:tc>
          <w:tcPr>
            <w:tcW w:w="4745" w:type="pct"/>
            <w:tcBorders>
              <w:top w:val="single" w:sz="4" w:space="0" w:color="auto"/>
              <w:left w:val="nil"/>
              <w:bottom w:val="single" w:sz="4" w:space="0" w:color="auto"/>
            </w:tcBorders>
          </w:tcPr>
          <w:p w14:paraId="117D9791" w14:textId="568C00A7" w:rsidR="008E1881" w:rsidRPr="007514CD" w:rsidRDefault="008E1881" w:rsidP="00AD53C5">
            <w:pPr>
              <w:spacing w:before="60" w:after="60"/>
              <w:rPr>
                <w:rFonts w:ascii="Open Sans" w:hAnsi="Open Sans" w:cs="Open Sans"/>
                <w:spacing w:val="-2"/>
                <w:sz w:val="20"/>
                <w:szCs w:val="20"/>
                <w:lang w:val="en-GB"/>
              </w:rPr>
            </w:pPr>
            <w:r w:rsidRPr="007514CD">
              <w:rPr>
                <w:rFonts w:ascii="Open Sans" w:hAnsi="Open Sans" w:cs="Open Sans"/>
                <w:spacing w:val="-2"/>
                <w:sz w:val="20"/>
                <w:szCs w:val="20"/>
                <w:lang w:val="en-GB"/>
              </w:rPr>
              <w:t>[</w:t>
            </w:r>
            <w:r w:rsidR="004719CE" w:rsidRPr="007514CD">
              <w:rPr>
                <w:rFonts w:ascii="Open Sans" w:hAnsi="Open Sans" w:cs="Open Sans"/>
                <w:spacing w:val="-2"/>
                <w:sz w:val="20"/>
                <w:szCs w:val="20"/>
                <w:lang w:val="en-GB"/>
              </w:rPr>
              <w:t xml:space="preserve">longer </w:t>
            </w:r>
            <w:r w:rsidR="00DA52FA" w:rsidRPr="007514CD">
              <w:rPr>
                <w:rFonts w:ascii="Open Sans" w:hAnsi="Open Sans" w:cs="Open Sans"/>
                <w:spacing w:val="-2"/>
                <w:sz w:val="20"/>
                <w:szCs w:val="20"/>
                <w:lang w:val="en-GB"/>
              </w:rPr>
              <w:t>deferral</w:t>
            </w:r>
            <w:r w:rsidRPr="007514CD">
              <w:rPr>
                <w:rFonts w:ascii="Open Sans" w:hAnsi="Open Sans" w:cs="Open Sans"/>
                <w:spacing w:val="-2"/>
                <w:sz w:val="20"/>
                <w:szCs w:val="20"/>
                <w:lang w:val="en-GB"/>
              </w:rPr>
              <w:t xml:space="preserve">] </w:t>
            </w:r>
            <w:r w:rsidRPr="007514CD">
              <w:rPr>
                <w:rFonts w:ascii="Open Sans" w:hAnsi="Open Sans" w:cs="Open Sans"/>
                <w:b/>
                <w:bCs/>
                <w:spacing w:val="-2"/>
                <w:sz w:val="22"/>
                <w:szCs w:val="22"/>
                <w:lang w:val="en-GB"/>
              </w:rPr>
              <w:t>Request for</w:t>
            </w:r>
            <w:r w:rsidR="00432BB3" w:rsidRPr="007514CD">
              <w:rPr>
                <w:rFonts w:ascii="Open Sans" w:hAnsi="Open Sans" w:cs="Open Sans"/>
                <w:b/>
                <w:bCs/>
                <w:spacing w:val="-2"/>
                <w:sz w:val="22"/>
                <w:szCs w:val="22"/>
                <w:lang w:val="en-GB"/>
              </w:rPr>
              <w:t xml:space="preserve"> a Longer</w:t>
            </w:r>
            <w:r w:rsidRPr="007514CD">
              <w:rPr>
                <w:rFonts w:ascii="Open Sans" w:hAnsi="Open Sans" w:cs="Open Sans"/>
                <w:b/>
                <w:bCs/>
                <w:spacing w:val="-2"/>
                <w:sz w:val="22"/>
                <w:szCs w:val="22"/>
                <w:lang w:val="en-GB"/>
              </w:rPr>
              <w:t xml:space="preserve"> </w:t>
            </w:r>
            <w:r w:rsidR="00DA52FA" w:rsidRPr="007514CD">
              <w:rPr>
                <w:rFonts w:ascii="Open Sans" w:hAnsi="Open Sans" w:cs="Open Sans"/>
                <w:b/>
                <w:bCs/>
                <w:spacing w:val="-2"/>
                <w:sz w:val="22"/>
                <w:szCs w:val="22"/>
                <w:lang w:val="en-GB"/>
              </w:rPr>
              <w:t>Deferral</w:t>
            </w:r>
            <w:r w:rsidR="00E13A10" w:rsidRPr="007514CD">
              <w:rPr>
                <w:rFonts w:ascii="Open Sans" w:hAnsi="Open Sans" w:cs="Open Sans"/>
                <w:b/>
                <w:bCs/>
                <w:spacing w:val="-2"/>
                <w:sz w:val="22"/>
                <w:szCs w:val="22"/>
                <w:lang w:val="en-GB"/>
              </w:rPr>
              <w:t xml:space="preserve"> or </w:t>
            </w:r>
            <w:r w:rsidR="000D5AEE" w:rsidRPr="007514CD">
              <w:rPr>
                <w:rFonts w:ascii="Open Sans" w:hAnsi="Open Sans" w:cs="Open Sans"/>
                <w:b/>
                <w:bCs/>
                <w:spacing w:val="-2"/>
                <w:sz w:val="22"/>
                <w:szCs w:val="22"/>
                <w:lang w:val="en-GB"/>
              </w:rPr>
              <w:t>Substantial R</w:t>
            </w:r>
            <w:r w:rsidR="00E13A10" w:rsidRPr="007514CD">
              <w:rPr>
                <w:rFonts w:ascii="Open Sans" w:hAnsi="Open Sans" w:cs="Open Sans"/>
                <w:b/>
                <w:bCs/>
                <w:spacing w:val="-2"/>
                <w:sz w:val="22"/>
                <w:szCs w:val="22"/>
                <w:lang w:val="en-GB"/>
              </w:rPr>
              <w:t>edactions</w:t>
            </w:r>
            <w:r w:rsidR="009661F1" w:rsidRPr="007514CD">
              <w:rPr>
                <w:rFonts w:ascii="Open Sans" w:hAnsi="Open Sans" w:cs="Open Sans"/>
                <w:b/>
                <w:bCs/>
                <w:spacing w:val="-2"/>
                <w:sz w:val="22"/>
                <w:szCs w:val="22"/>
                <w:lang w:val="en-GB"/>
              </w:rPr>
              <w:t xml:space="preserve"> </w:t>
            </w:r>
            <w:r w:rsidR="007414CC" w:rsidRPr="007514CD">
              <w:rPr>
                <w:rFonts w:ascii="Open Sans" w:hAnsi="Open Sans" w:cs="Open Sans"/>
                <w:spacing w:val="-2"/>
                <w:sz w:val="20"/>
                <w:szCs w:val="20"/>
                <w:lang w:val="en-GB"/>
              </w:rPr>
              <w:t xml:space="preserve">This requires approval by the University. If your request for a longer deferral – a longer embargo, temporary or permanent redactions, or a ‘closed deposit’ – has been approved, select this option. </w:t>
            </w:r>
            <w:r w:rsidR="00C06D77">
              <w:rPr>
                <w:rFonts w:ascii="Open Sans" w:hAnsi="Open Sans" w:cs="Open Sans"/>
                <w:spacing w:val="-2"/>
                <w:sz w:val="20"/>
                <w:szCs w:val="20"/>
                <w:lang w:val="en-GB"/>
              </w:rPr>
              <w:br/>
            </w:r>
            <w:r w:rsidR="007414CC" w:rsidRPr="007514CD">
              <w:rPr>
                <w:rFonts w:ascii="Open Sans" w:hAnsi="Open Sans" w:cs="Open Sans"/>
                <w:spacing w:val="-2"/>
                <w:sz w:val="20"/>
                <w:szCs w:val="20"/>
                <w:lang w:val="en-GB"/>
              </w:rPr>
              <w:t xml:space="preserve">You </w:t>
            </w:r>
            <w:r w:rsidR="007414CC" w:rsidRPr="007514CD">
              <w:rPr>
                <w:rFonts w:ascii="Open Sans" w:hAnsi="Open Sans" w:cs="Open Sans"/>
                <w:b/>
                <w:bCs/>
                <w:spacing w:val="-2"/>
                <w:sz w:val="20"/>
                <w:szCs w:val="20"/>
                <w:lang w:val="en-GB"/>
              </w:rPr>
              <w:t xml:space="preserve">must </w:t>
            </w:r>
            <w:r w:rsidR="007414CC" w:rsidRPr="007514CD">
              <w:rPr>
                <w:rFonts w:ascii="Open Sans" w:hAnsi="Open Sans" w:cs="Open Sans"/>
                <w:spacing w:val="-2"/>
                <w:sz w:val="20"/>
                <w:szCs w:val="20"/>
                <w:lang w:val="en-GB"/>
              </w:rPr>
              <w:t xml:space="preserve">indicate the reason for your longer deferral in Section 2. </w:t>
            </w:r>
          </w:p>
        </w:tc>
      </w:tr>
    </w:tbl>
    <w:p w14:paraId="5EDFFA19" w14:textId="77777777" w:rsidR="00D101EA" w:rsidRDefault="00D101EA" w:rsidP="00D101EA">
      <w:pPr>
        <w:sectPr w:rsidR="00D101EA" w:rsidSect="009937E2">
          <w:headerReference w:type="default" r:id="rId15"/>
          <w:footerReference w:type="default" r:id="rId16"/>
          <w:headerReference w:type="first" r:id="rId17"/>
          <w:footerReference w:type="first" r:id="rId18"/>
          <w:type w:val="continuous"/>
          <w:pgSz w:w="11900" w:h="16840"/>
          <w:pgMar w:top="1854" w:right="902" w:bottom="1134" w:left="902" w:header="720" w:footer="720" w:gutter="0"/>
          <w:cols w:space="720"/>
          <w:titlePg/>
          <w:docGrid w:linePitch="360"/>
        </w:sectPr>
      </w:pPr>
    </w:p>
    <w:permEnd w:id="874464251"/>
    <w:p w14:paraId="55A4671C" w14:textId="7BD2BE48" w:rsidR="007717E6" w:rsidRPr="007717E6" w:rsidRDefault="007717E6" w:rsidP="000F335F">
      <w:pPr>
        <w:pStyle w:val="Heading1"/>
        <w:spacing w:before="0"/>
      </w:pPr>
      <w:r w:rsidRPr="007717E6">
        <w:lastRenderedPageBreak/>
        <w:t>Section 2. Reason for Deferred Access</w:t>
      </w:r>
    </w:p>
    <w:p w14:paraId="34B733CA" w14:textId="77777777" w:rsidR="00580D0A" w:rsidRPr="00D101EA" w:rsidRDefault="007717E6" w:rsidP="007D3775">
      <w:pPr>
        <w:spacing w:before="120" w:after="120"/>
        <w:rPr>
          <w:rFonts w:ascii="Open Sans" w:hAnsi="Open Sans" w:cs="Open Sans"/>
          <w:iCs/>
          <w:sz w:val="22"/>
          <w:szCs w:val="22"/>
          <w:lang w:val="en-GB"/>
        </w:rPr>
      </w:pPr>
      <w:r w:rsidRPr="00D101EA">
        <w:rPr>
          <w:rFonts w:ascii="Open Sans" w:hAnsi="Open Sans" w:cs="Open Sans"/>
          <w:iCs/>
          <w:sz w:val="22"/>
          <w:szCs w:val="22"/>
        </w:rPr>
        <w:t>If applicable, indicate the reason for deferring public access to your thesis.</w:t>
      </w:r>
      <w:r w:rsidR="001E77EF" w:rsidRPr="00D101EA">
        <w:rPr>
          <w:rFonts w:ascii="Open Sans" w:hAnsi="Open Sans" w:cs="Open Sans"/>
          <w:iCs/>
          <w:sz w:val="22"/>
          <w:szCs w:val="22"/>
        </w:rPr>
        <w:t xml:space="preserve"> This </w:t>
      </w:r>
      <w:r w:rsidR="002A4AC4" w:rsidRPr="00D101EA">
        <w:rPr>
          <w:rFonts w:ascii="Open Sans" w:hAnsi="Open Sans" w:cs="Open Sans"/>
          <w:iCs/>
          <w:sz w:val="22"/>
          <w:szCs w:val="22"/>
        </w:rPr>
        <w:t xml:space="preserve">applies to </w:t>
      </w:r>
      <w:r w:rsidR="00580D0A" w:rsidRPr="00D101EA">
        <w:rPr>
          <w:rFonts w:ascii="Open Sans" w:hAnsi="Open Sans" w:cs="Open Sans"/>
          <w:iCs/>
          <w:sz w:val="22"/>
          <w:szCs w:val="22"/>
        </w:rPr>
        <w:t xml:space="preserve">a </w:t>
      </w:r>
      <w:r w:rsidR="001E77EF" w:rsidRPr="00D101EA">
        <w:rPr>
          <w:rFonts w:ascii="Open Sans" w:hAnsi="Open Sans" w:cs="Open Sans"/>
          <w:iCs/>
          <w:sz w:val="22"/>
          <w:szCs w:val="22"/>
        </w:rPr>
        <w:t xml:space="preserve">12-month </w:t>
      </w:r>
      <w:r w:rsidR="00580D0A" w:rsidRPr="00D101EA">
        <w:rPr>
          <w:rFonts w:ascii="Open Sans" w:hAnsi="Open Sans" w:cs="Open Sans"/>
          <w:iCs/>
          <w:sz w:val="22"/>
          <w:szCs w:val="22"/>
        </w:rPr>
        <w:t xml:space="preserve">embargo, substantial redactions and/or longer </w:t>
      </w:r>
      <w:r w:rsidR="001E77EF" w:rsidRPr="00D101EA">
        <w:rPr>
          <w:rFonts w:ascii="Open Sans" w:hAnsi="Open Sans" w:cs="Open Sans"/>
          <w:iCs/>
          <w:sz w:val="22"/>
          <w:szCs w:val="22"/>
        </w:rPr>
        <w:t>deferrals</w:t>
      </w:r>
      <w:r w:rsidR="002B19EA" w:rsidRPr="00D101EA">
        <w:rPr>
          <w:rFonts w:ascii="Open Sans" w:hAnsi="Open Sans" w:cs="Open Sans"/>
          <w:iCs/>
          <w:sz w:val="22"/>
          <w:szCs w:val="22"/>
          <w:lang w:val="en-GB"/>
        </w:rPr>
        <w:t>.</w:t>
      </w:r>
      <w:r w:rsidR="00A0432A" w:rsidRPr="00D101EA">
        <w:rPr>
          <w:rFonts w:ascii="Open Sans" w:hAnsi="Open Sans" w:cs="Open Sans"/>
          <w:iCs/>
          <w:sz w:val="22"/>
          <w:szCs w:val="22"/>
          <w:lang w:val="en-GB"/>
        </w:rPr>
        <w:t xml:space="preserve"> </w:t>
      </w:r>
    </w:p>
    <w:p w14:paraId="1F1490B7" w14:textId="1DB88EF1" w:rsidR="007717E6" w:rsidRPr="006D1EFE" w:rsidRDefault="00A0432A" w:rsidP="007D3775">
      <w:pPr>
        <w:spacing w:before="120" w:after="120"/>
        <w:rPr>
          <w:rFonts w:ascii="Open Sans" w:eastAsia="Calibri" w:hAnsi="Open Sans" w:cs="Open Sans"/>
          <w:i/>
          <w:sz w:val="20"/>
          <w:szCs w:val="20"/>
        </w:rPr>
      </w:pPr>
      <w:r w:rsidRPr="009125AD">
        <w:rPr>
          <w:rFonts w:ascii="Open Sans" w:hAnsi="Open Sans" w:cs="Open Sans"/>
          <w:sz w:val="20"/>
          <w:szCs w:val="20"/>
          <w:lang w:val="en-GB"/>
        </w:rPr>
        <w:t xml:space="preserve">More detailed guidance on </w:t>
      </w:r>
      <w:r w:rsidR="00580D0A" w:rsidRPr="009125AD">
        <w:rPr>
          <w:rFonts w:ascii="Open Sans" w:hAnsi="Open Sans" w:cs="Open Sans"/>
          <w:sz w:val="20"/>
          <w:szCs w:val="20"/>
          <w:lang w:val="en-GB"/>
        </w:rPr>
        <w:t xml:space="preserve">the </w:t>
      </w:r>
      <w:hyperlink r:id="rId19" w:history="1">
        <w:r w:rsidR="00580D0A" w:rsidRPr="009125AD">
          <w:rPr>
            <w:rStyle w:val="Hyperlink"/>
            <w:rFonts w:ascii="Open Sans" w:hAnsi="Open Sans" w:cs="Open Sans"/>
            <w:sz w:val="20"/>
            <w:szCs w:val="20"/>
            <w:lang w:val="en-GB"/>
          </w:rPr>
          <w:t xml:space="preserve">Detailed </w:t>
        </w:r>
        <w:r w:rsidR="006D1EFE" w:rsidRPr="009125AD">
          <w:rPr>
            <w:rStyle w:val="Hyperlink"/>
            <w:rFonts w:ascii="Open Sans" w:hAnsi="Open Sans" w:cs="Open Sans"/>
            <w:sz w:val="20"/>
            <w:szCs w:val="20"/>
            <w:lang w:val="en-GB"/>
          </w:rPr>
          <w:t>deferred access</w:t>
        </w:r>
        <w:r w:rsidRPr="009125AD">
          <w:rPr>
            <w:rStyle w:val="Hyperlink"/>
            <w:rFonts w:ascii="Open Sans" w:hAnsi="Open Sans" w:cs="Open Sans"/>
            <w:sz w:val="20"/>
            <w:szCs w:val="20"/>
            <w:lang w:val="en-GB"/>
          </w:rPr>
          <w:t xml:space="preserve"> </w:t>
        </w:r>
        <w:r w:rsidR="00580D0A" w:rsidRPr="009125AD">
          <w:rPr>
            <w:rStyle w:val="Hyperlink"/>
            <w:rFonts w:ascii="Open Sans" w:hAnsi="Open Sans" w:cs="Open Sans"/>
            <w:sz w:val="20"/>
            <w:szCs w:val="20"/>
            <w:lang w:val="en-GB"/>
          </w:rPr>
          <w:t>guidance webpage</w:t>
        </w:r>
      </w:hyperlink>
      <w:r w:rsidRPr="009125AD">
        <w:rPr>
          <w:rFonts w:ascii="Open Sans" w:hAnsi="Open Sans" w:cs="Open Sans"/>
          <w:sz w:val="20"/>
          <w:szCs w:val="20"/>
          <w:lang w:val="en-GB"/>
        </w:rPr>
        <w:t>.</w:t>
      </w:r>
      <w:r w:rsidRPr="006D1EFE">
        <w:rPr>
          <w:rFonts w:ascii="Open Sans" w:hAnsi="Open Sans" w:cs="Open Sans"/>
          <w:sz w:val="20"/>
          <w:szCs w:val="20"/>
          <w:lang w:val="en-GB"/>
        </w:rPr>
        <w:t xml:space="preserve"> </w:t>
      </w:r>
    </w:p>
    <w:tbl>
      <w:tblPr>
        <w:tblStyle w:val="TableGrid"/>
        <w:tblW w:w="5000" w:type="pct"/>
        <w:tblLook w:val="04A0" w:firstRow="1" w:lastRow="0" w:firstColumn="1" w:lastColumn="0" w:noHBand="0" w:noVBand="1"/>
      </w:tblPr>
      <w:tblGrid>
        <w:gridCol w:w="3538"/>
        <w:gridCol w:w="6050"/>
        <w:gridCol w:w="498"/>
      </w:tblGrid>
      <w:tr w:rsidR="002B6C9B" w:rsidRPr="007761C7" w14:paraId="52C4DB90" w14:textId="77777777" w:rsidTr="006D1EFE">
        <w:trPr>
          <w:trHeight w:val="1257"/>
        </w:trPr>
        <w:tc>
          <w:tcPr>
            <w:tcW w:w="4753" w:type="pct"/>
            <w:gridSpan w:val="2"/>
            <w:tcBorders>
              <w:top w:val="single" w:sz="4" w:space="0" w:color="auto"/>
              <w:bottom w:val="single" w:sz="4" w:space="0" w:color="auto"/>
            </w:tcBorders>
          </w:tcPr>
          <w:p w14:paraId="73007366" w14:textId="77777777" w:rsidR="002B6C9B" w:rsidRPr="007761C7" w:rsidRDefault="002B6C9B" w:rsidP="002B6C9B">
            <w:pPr>
              <w:spacing w:before="60" w:after="60"/>
              <w:rPr>
                <w:rFonts w:ascii="Open Sans" w:eastAsia="Calibri" w:hAnsi="Open Sans" w:cs="Open Sans"/>
                <w:b/>
                <w:bCs/>
                <w:sz w:val="20"/>
                <w:szCs w:val="20"/>
              </w:rPr>
            </w:pPr>
            <w:permStart w:id="764743518" w:edGrp="everyone" w:colFirst="1" w:colLast="1"/>
            <w:r>
              <w:rPr>
                <w:rFonts w:ascii="Open Sans" w:eastAsia="Calibri" w:hAnsi="Open Sans" w:cs="Open Sans"/>
                <w:b/>
                <w:bCs/>
                <w:sz w:val="20"/>
                <w:szCs w:val="20"/>
              </w:rPr>
              <w:t>Future Publication</w:t>
            </w:r>
          </w:p>
          <w:p w14:paraId="735815B9" w14:textId="5D66F5C2" w:rsidR="002B6C9B" w:rsidRDefault="002B6C9B" w:rsidP="002B6C9B">
            <w:pPr>
              <w:spacing w:before="60" w:after="60"/>
              <w:rPr>
                <w:rFonts w:ascii="Open Sans" w:eastAsia="Calibri" w:hAnsi="Open Sans" w:cs="Open Sans"/>
                <w:sz w:val="20"/>
                <w:szCs w:val="20"/>
              </w:rPr>
            </w:pPr>
            <w:r w:rsidRPr="007761C7">
              <w:rPr>
                <w:rFonts w:ascii="Open Sans" w:eastAsia="Calibri" w:hAnsi="Open Sans" w:cs="Open Sans"/>
                <w:sz w:val="20"/>
                <w:szCs w:val="20"/>
              </w:rPr>
              <w:t>Your thesis contain</w:t>
            </w:r>
            <w:r>
              <w:rPr>
                <w:rFonts w:ascii="Open Sans" w:eastAsia="Calibri" w:hAnsi="Open Sans" w:cs="Open Sans"/>
                <w:sz w:val="20"/>
                <w:szCs w:val="20"/>
              </w:rPr>
              <w:t>s</w:t>
            </w:r>
            <w:r w:rsidRPr="007761C7">
              <w:rPr>
                <w:rFonts w:ascii="Open Sans" w:eastAsia="Calibri" w:hAnsi="Open Sans" w:cs="Open Sans"/>
                <w:sz w:val="20"/>
                <w:szCs w:val="20"/>
              </w:rPr>
              <w:t xml:space="preserve"> material intended for future publication (eg. an article(s)</w:t>
            </w:r>
            <w:r>
              <w:rPr>
                <w:rFonts w:ascii="Open Sans" w:eastAsia="Calibri" w:hAnsi="Open Sans" w:cs="Open Sans"/>
                <w:sz w:val="20"/>
                <w:szCs w:val="20"/>
              </w:rPr>
              <w:t>, book chapter(s)</w:t>
            </w:r>
            <w:r w:rsidRPr="007761C7">
              <w:rPr>
                <w:rFonts w:ascii="Open Sans" w:eastAsia="Calibri" w:hAnsi="Open Sans" w:cs="Open Sans"/>
                <w:sz w:val="20"/>
                <w:szCs w:val="20"/>
              </w:rPr>
              <w:t xml:space="preserve"> or monograph)</w:t>
            </w:r>
            <w:r>
              <w:rPr>
                <w:rFonts w:ascii="Open Sans" w:eastAsia="Calibri" w:hAnsi="Open Sans" w:cs="Open Sans"/>
                <w:sz w:val="20"/>
                <w:szCs w:val="20"/>
              </w:rPr>
              <w:t xml:space="preserve">. </w:t>
            </w:r>
          </w:p>
          <w:p w14:paraId="15465C36" w14:textId="1BD31583" w:rsidR="002B6C9B" w:rsidRPr="006842D3" w:rsidRDefault="002B6C9B" w:rsidP="002B6C9B">
            <w:pPr>
              <w:spacing w:before="60" w:after="60"/>
              <w:rPr>
                <w:rFonts w:ascii="Open Sans" w:eastAsia="Calibri" w:hAnsi="Open Sans" w:cs="Open Sans"/>
                <w:i/>
                <w:iCs/>
                <w:sz w:val="20"/>
                <w:szCs w:val="20"/>
              </w:rPr>
            </w:pPr>
            <w:r w:rsidRPr="006842D3">
              <w:rPr>
                <w:rFonts w:ascii="Open Sans" w:eastAsia="Calibri" w:hAnsi="Open Sans" w:cs="Open Sans"/>
                <w:i/>
                <w:iCs/>
                <w:sz w:val="20"/>
                <w:szCs w:val="20"/>
              </w:rPr>
              <w:t xml:space="preserve">Note: </w:t>
            </w:r>
            <w:r>
              <w:rPr>
                <w:rFonts w:ascii="Open Sans" w:eastAsia="Calibri" w:hAnsi="Open Sans" w:cs="Open Sans"/>
                <w:i/>
                <w:iCs/>
                <w:sz w:val="20"/>
                <w:szCs w:val="20"/>
              </w:rPr>
              <w:t xml:space="preserve">An embargo is not normally required by publishers, but you may choose to apply an initial 12-month embargo. </w:t>
            </w:r>
            <w:r w:rsidRPr="006842D3">
              <w:rPr>
                <w:rFonts w:ascii="Open Sans" w:eastAsia="Calibri" w:hAnsi="Open Sans" w:cs="Open Sans"/>
                <w:i/>
                <w:iCs/>
                <w:sz w:val="20"/>
                <w:szCs w:val="20"/>
              </w:rPr>
              <w:t xml:space="preserve">Any request for </w:t>
            </w:r>
            <w:r>
              <w:rPr>
                <w:rFonts w:ascii="Open Sans" w:eastAsia="Calibri" w:hAnsi="Open Sans" w:cs="Open Sans"/>
                <w:i/>
                <w:iCs/>
                <w:sz w:val="20"/>
                <w:szCs w:val="20"/>
              </w:rPr>
              <w:t>a longer</w:t>
            </w:r>
            <w:r w:rsidRPr="006842D3">
              <w:rPr>
                <w:rFonts w:ascii="Open Sans" w:eastAsia="Calibri" w:hAnsi="Open Sans" w:cs="Open Sans"/>
                <w:i/>
                <w:iCs/>
                <w:sz w:val="20"/>
                <w:szCs w:val="20"/>
              </w:rPr>
              <w:t xml:space="preserve"> </w:t>
            </w:r>
            <w:r>
              <w:rPr>
                <w:rFonts w:ascii="Open Sans" w:eastAsia="Calibri" w:hAnsi="Open Sans" w:cs="Open Sans"/>
                <w:i/>
                <w:iCs/>
                <w:sz w:val="20"/>
                <w:szCs w:val="20"/>
              </w:rPr>
              <w:t xml:space="preserve">deferral for this reason </w:t>
            </w:r>
            <w:r w:rsidRPr="006842D3">
              <w:rPr>
                <w:rFonts w:ascii="Open Sans" w:eastAsia="Calibri" w:hAnsi="Open Sans" w:cs="Open Sans"/>
                <w:i/>
                <w:iCs/>
                <w:sz w:val="20"/>
                <w:szCs w:val="20"/>
              </w:rPr>
              <w:t>will require written evidence from a publisher</w:t>
            </w:r>
            <w:r>
              <w:rPr>
                <w:rFonts w:ascii="Open Sans" w:eastAsia="Calibri" w:hAnsi="Open Sans" w:cs="Open Sans"/>
                <w:i/>
                <w:iCs/>
                <w:sz w:val="20"/>
                <w:szCs w:val="20"/>
              </w:rPr>
              <w:t xml:space="preserve"> (e.g. public-facing policy)</w:t>
            </w:r>
            <w:r w:rsidRPr="006842D3">
              <w:rPr>
                <w:rFonts w:ascii="Open Sans" w:eastAsia="Calibri" w:hAnsi="Open Sans" w:cs="Open Sans"/>
                <w:i/>
                <w:iCs/>
                <w:sz w:val="20"/>
                <w:szCs w:val="20"/>
              </w:rPr>
              <w:t xml:space="preserve"> that this is an absolute requirement for publication.  </w:t>
            </w:r>
          </w:p>
        </w:tc>
        <w:sdt>
          <w:sdtPr>
            <w:rPr>
              <w:rFonts w:ascii="Open Sans" w:hAnsi="Open Sans" w:cs="Open Sans"/>
              <w:sz w:val="28"/>
              <w:szCs w:val="28"/>
              <w:lang w:val="en-GB"/>
            </w:rPr>
            <w:id w:val="1781368513"/>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474C3CCA" w14:textId="7D9471B9" w:rsidR="002B6C9B" w:rsidRPr="007761C7" w:rsidRDefault="002B6C9B" w:rsidP="002B6C9B">
                <w:pPr>
                  <w:jc w:val="center"/>
                  <w:rPr>
                    <w:rFonts w:ascii="Open Sans" w:eastAsia="Calibri" w:hAnsi="Open Sans" w:cs="Open Sans"/>
                    <w:b/>
                    <w:bCs/>
                    <w:sz w:val="28"/>
                    <w:szCs w:val="28"/>
                  </w:rPr>
                </w:pPr>
                <w:r>
                  <w:rPr>
                    <w:rFonts w:ascii="MS Gothic" w:eastAsia="MS Gothic" w:hAnsi="MS Gothic" w:cs="Open Sans" w:hint="eastAsia"/>
                    <w:sz w:val="28"/>
                    <w:szCs w:val="28"/>
                    <w:lang w:val="en-GB"/>
                  </w:rPr>
                  <w:t>☐</w:t>
                </w:r>
              </w:p>
            </w:tc>
          </w:sdtContent>
        </w:sdt>
      </w:tr>
      <w:tr w:rsidR="002B6C9B" w:rsidRPr="007761C7" w14:paraId="600C731C" w14:textId="77777777" w:rsidTr="006D1EFE">
        <w:trPr>
          <w:trHeight w:val="1139"/>
        </w:trPr>
        <w:tc>
          <w:tcPr>
            <w:tcW w:w="4753" w:type="pct"/>
            <w:gridSpan w:val="2"/>
            <w:tcBorders>
              <w:top w:val="single" w:sz="4" w:space="0" w:color="auto"/>
              <w:bottom w:val="single" w:sz="4" w:space="0" w:color="auto"/>
            </w:tcBorders>
          </w:tcPr>
          <w:p w14:paraId="6527F668" w14:textId="77777777" w:rsidR="002B6C9B" w:rsidRPr="007761C7" w:rsidRDefault="002B6C9B" w:rsidP="002B6C9B">
            <w:pPr>
              <w:spacing w:before="60" w:after="60"/>
              <w:rPr>
                <w:rFonts w:ascii="Open Sans" w:eastAsia="Calibri" w:hAnsi="Open Sans" w:cs="Open Sans"/>
                <w:b/>
                <w:bCs/>
                <w:sz w:val="20"/>
                <w:szCs w:val="20"/>
              </w:rPr>
            </w:pPr>
            <w:permStart w:id="1339643367" w:edGrp="everyone" w:colFirst="1" w:colLast="1"/>
            <w:permEnd w:id="764743518"/>
            <w:r w:rsidRPr="007761C7">
              <w:rPr>
                <w:rFonts w:ascii="Open Sans" w:eastAsia="Calibri" w:hAnsi="Open Sans" w:cs="Open Sans"/>
                <w:b/>
                <w:bCs/>
                <w:sz w:val="20"/>
                <w:szCs w:val="20"/>
              </w:rPr>
              <w:t>Third-party Copyrighted Material</w:t>
            </w:r>
          </w:p>
          <w:p w14:paraId="4924DE7B" w14:textId="5793CA1C" w:rsidR="002B6C9B" w:rsidRPr="007761C7" w:rsidRDefault="002B6C9B" w:rsidP="002B6C9B">
            <w:pPr>
              <w:spacing w:before="60" w:after="60"/>
              <w:rPr>
                <w:rFonts w:ascii="Open Sans" w:eastAsia="Calibri" w:hAnsi="Open Sans" w:cs="Open Sans"/>
                <w:i/>
                <w:iCs/>
                <w:sz w:val="20"/>
                <w:szCs w:val="20"/>
              </w:rPr>
            </w:pPr>
            <w:r w:rsidRPr="007761C7">
              <w:rPr>
                <w:rFonts w:ascii="Open Sans" w:eastAsia="Calibri" w:hAnsi="Open Sans" w:cs="Open Sans"/>
                <w:sz w:val="20"/>
                <w:szCs w:val="20"/>
              </w:rPr>
              <w:t>Your thesis contain</w:t>
            </w:r>
            <w:r>
              <w:rPr>
                <w:rFonts w:ascii="Open Sans" w:eastAsia="Calibri" w:hAnsi="Open Sans" w:cs="Open Sans"/>
                <w:sz w:val="20"/>
                <w:szCs w:val="20"/>
              </w:rPr>
              <w:t>s</w:t>
            </w:r>
            <w:r w:rsidRPr="007761C7">
              <w:rPr>
                <w:rFonts w:ascii="Open Sans" w:eastAsia="Calibri" w:hAnsi="Open Sans" w:cs="Open Sans"/>
                <w:sz w:val="20"/>
                <w:szCs w:val="20"/>
              </w:rPr>
              <w:t xml:space="preserve"> third party material which is subject to copyright</w:t>
            </w:r>
            <w:r>
              <w:rPr>
                <w:rFonts w:ascii="Open Sans" w:eastAsia="Calibri" w:hAnsi="Open Sans" w:cs="Open Sans"/>
                <w:sz w:val="20"/>
                <w:szCs w:val="20"/>
              </w:rPr>
              <w:t xml:space="preserve"> and you do not have </w:t>
            </w:r>
            <w:r w:rsidRPr="007761C7">
              <w:rPr>
                <w:rFonts w:ascii="Open Sans" w:eastAsia="Calibri" w:hAnsi="Open Sans" w:cs="Open Sans"/>
                <w:sz w:val="20"/>
                <w:szCs w:val="20"/>
              </w:rPr>
              <w:t>permission to reproduce the material in a public version</w:t>
            </w:r>
            <w:r>
              <w:rPr>
                <w:rFonts w:ascii="Open Sans" w:eastAsia="Calibri" w:hAnsi="Open Sans" w:cs="Open Sans"/>
                <w:sz w:val="20"/>
                <w:szCs w:val="20"/>
              </w:rPr>
              <w:t>. A</w:t>
            </w:r>
            <w:r w:rsidRPr="007761C7">
              <w:rPr>
                <w:rFonts w:ascii="Open Sans" w:eastAsia="Calibri" w:hAnsi="Open Sans" w:cs="Open Sans"/>
                <w:sz w:val="20"/>
                <w:szCs w:val="20"/>
              </w:rPr>
              <w:t xml:space="preserve"> </w:t>
            </w:r>
            <w:r>
              <w:rPr>
                <w:rFonts w:ascii="Open Sans" w:eastAsia="Calibri" w:hAnsi="Open Sans" w:cs="Open Sans"/>
                <w:sz w:val="20"/>
                <w:szCs w:val="20"/>
              </w:rPr>
              <w:t>‘fair dealing’ (</w:t>
            </w:r>
            <w:r w:rsidRPr="007761C7">
              <w:rPr>
                <w:rFonts w:ascii="Open Sans" w:eastAsia="Calibri" w:hAnsi="Open Sans" w:cs="Open Sans"/>
                <w:sz w:val="20"/>
                <w:szCs w:val="20"/>
              </w:rPr>
              <w:t>quotation</w:t>
            </w:r>
            <w:r>
              <w:rPr>
                <w:rFonts w:ascii="Open Sans" w:eastAsia="Calibri" w:hAnsi="Open Sans" w:cs="Open Sans"/>
                <w:sz w:val="20"/>
                <w:szCs w:val="20"/>
              </w:rPr>
              <w:t>, criticism, review)</w:t>
            </w:r>
            <w:r w:rsidRPr="007761C7">
              <w:rPr>
                <w:rFonts w:ascii="Open Sans" w:eastAsia="Calibri" w:hAnsi="Open Sans" w:cs="Open Sans"/>
                <w:sz w:val="20"/>
                <w:szCs w:val="20"/>
              </w:rPr>
              <w:t xml:space="preserve"> exception </w:t>
            </w:r>
            <w:r>
              <w:rPr>
                <w:rFonts w:ascii="Open Sans" w:eastAsia="Calibri" w:hAnsi="Open Sans" w:cs="Open Sans"/>
                <w:sz w:val="20"/>
                <w:szCs w:val="20"/>
              </w:rPr>
              <w:t xml:space="preserve">does not </w:t>
            </w:r>
            <w:r w:rsidRPr="007761C7">
              <w:rPr>
                <w:rFonts w:ascii="Open Sans" w:eastAsia="Calibri" w:hAnsi="Open Sans" w:cs="Open Sans"/>
                <w:sz w:val="20"/>
                <w:szCs w:val="20"/>
              </w:rPr>
              <w:t>apply</w:t>
            </w:r>
            <w:r>
              <w:rPr>
                <w:rFonts w:ascii="Open Sans" w:eastAsia="Calibri" w:hAnsi="Open Sans" w:cs="Open Sans"/>
                <w:sz w:val="20"/>
                <w:szCs w:val="20"/>
              </w:rPr>
              <w:t xml:space="preserve"> and it is not sufficient </w:t>
            </w:r>
            <w:r w:rsidRPr="007761C7">
              <w:rPr>
                <w:rFonts w:ascii="Open Sans" w:eastAsia="Calibri" w:hAnsi="Open Sans" w:cs="Open Sans"/>
                <w:sz w:val="20"/>
                <w:szCs w:val="20"/>
              </w:rPr>
              <w:t xml:space="preserve">to </w:t>
            </w:r>
            <w:r>
              <w:rPr>
                <w:rFonts w:ascii="Open Sans" w:eastAsia="Calibri" w:hAnsi="Open Sans" w:cs="Open Sans"/>
                <w:sz w:val="20"/>
                <w:szCs w:val="20"/>
              </w:rPr>
              <w:t xml:space="preserve">apply only minor redactions to the relevant </w:t>
            </w:r>
            <w:r w:rsidRPr="007761C7">
              <w:rPr>
                <w:rFonts w:ascii="Open Sans" w:eastAsia="Calibri" w:hAnsi="Open Sans" w:cs="Open Sans"/>
                <w:sz w:val="20"/>
                <w:szCs w:val="20"/>
              </w:rPr>
              <w:t>material</w:t>
            </w:r>
            <w:r>
              <w:rPr>
                <w:rFonts w:ascii="Open Sans" w:eastAsia="Calibri" w:hAnsi="Open Sans" w:cs="Open Sans"/>
                <w:sz w:val="20"/>
                <w:szCs w:val="20"/>
              </w:rPr>
              <w:t>, as this represents an intrinsic part of the thesis</w:t>
            </w:r>
            <w:r w:rsidRPr="007761C7">
              <w:rPr>
                <w:rFonts w:ascii="Open Sans" w:eastAsia="Calibri" w:hAnsi="Open Sans" w:cs="Open Sans"/>
                <w:sz w:val="20"/>
                <w:szCs w:val="20"/>
              </w:rPr>
              <w:t>.</w:t>
            </w:r>
            <w:r>
              <w:rPr>
                <w:rFonts w:ascii="Open Sans" w:eastAsia="Calibri" w:hAnsi="Open Sans" w:cs="Open Sans"/>
                <w:sz w:val="20"/>
                <w:szCs w:val="20"/>
              </w:rPr>
              <w:t xml:space="preserve"> </w:t>
            </w:r>
          </w:p>
        </w:tc>
        <w:sdt>
          <w:sdtPr>
            <w:rPr>
              <w:rFonts w:ascii="Open Sans" w:hAnsi="Open Sans" w:cs="Open Sans"/>
              <w:sz w:val="28"/>
              <w:szCs w:val="28"/>
              <w:lang w:val="en-GB"/>
            </w:rPr>
            <w:id w:val="-447703178"/>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2677E156" w14:textId="17439204" w:rsidR="002B6C9B" w:rsidRPr="007761C7" w:rsidRDefault="002B6C9B" w:rsidP="002B6C9B">
                <w:pPr>
                  <w:jc w:val="center"/>
                  <w:rPr>
                    <w:rFonts w:ascii="Open Sans" w:eastAsia="Calibri" w:hAnsi="Open Sans" w:cs="Open Sans"/>
                    <w:b/>
                    <w:bCs/>
                    <w:sz w:val="28"/>
                    <w:szCs w:val="28"/>
                  </w:rPr>
                </w:pPr>
                <w:r>
                  <w:rPr>
                    <w:rFonts w:ascii="MS Gothic" w:eastAsia="MS Gothic" w:hAnsi="MS Gothic" w:cs="Open Sans" w:hint="eastAsia"/>
                    <w:sz w:val="28"/>
                    <w:szCs w:val="28"/>
                    <w:lang w:val="en-GB"/>
                  </w:rPr>
                  <w:t>☐</w:t>
                </w:r>
              </w:p>
            </w:tc>
          </w:sdtContent>
        </w:sdt>
      </w:tr>
      <w:tr w:rsidR="002B6C9B" w:rsidRPr="007761C7" w14:paraId="567006E0" w14:textId="77777777" w:rsidTr="006D1EFE">
        <w:trPr>
          <w:trHeight w:val="1139"/>
        </w:trPr>
        <w:tc>
          <w:tcPr>
            <w:tcW w:w="4753" w:type="pct"/>
            <w:gridSpan w:val="2"/>
            <w:tcBorders>
              <w:top w:val="single" w:sz="4" w:space="0" w:color="auto"/>
              <w:bottom w:val="single" w:sz="4" w:space="0" w:color="auto"/>
            </w:tcBorders>
          </w:tcPr>
          <w:p w14:paraId="29215A0A" w14:textId="77777777" w:rsidR="002B6C9B" w:rsidRPr="007761C7" w:rsidRDefault="002B6C9B" w:rsidP="002B6C9B">
            <w:pPr>
              <w:spacing w:before="60" w:after="60"/>
              <w:rPr>
                <w:rFonts w:ascii="Open Sans" w:eastAsia="Calibri" w:hAnsi="Open Sans" w:cs="Open Sans"/>
                <w:b/>
                <w:bCs/>
                <w:sz w:val="20"/>
                <w:szCs w:val="20"/>
              </w:rPr>
            </w:pPr>
            <w:permStart w:id="1655073668" w:edGrp="everyone" w:colFirst="1" w:colLast="1"/>
            <w:permEnd w:id="1339643367"/>
            <w:r w:rsidRPr="007761C7">
              <w:rPr>
                <w:rFonts w:ascii="Open Sans" w:eastAsia="Calibri" w:hAnsi="Open Sans" w:cs="Open Sans"/>
                <w:b/>
                <w:bCs/>
                <w:sz w:val="20"/>
                <w:szCs w:val="20"/>
              </w:rPr>
              <w:t>Commercial Information and/or Patent Applications (IP Protection)</w:t>
            </w:r>
          </w:p>
          <w:p w14:paraId="08581C17" w14:textId="7F87FC55" w:rsidR="002B6C9B" w:rsidRPr="007761C7" w:rsidRDefault="002B6C9B" w:rsidP="002B6C9B">
            <w:pPr>
              <w:spacing w:before="60" w:after="60"/>
              <w:rPr>
                <w:rFonts w:ascii="Open Sans" w:eastAsia="Calibri" w:hAnsi="Open Sans" w:cs="Open Sans"/>
                <w:b/>
                <w:bCs/>
                <w:sz w:val="20"/>
                <w:szCs w:val="20"/>
              </w:rPr>
            </w:pPr>
            <w:r w:rsidRPr="007761C7">
              <w:rPr>
                <w:rFonts w:ascii="Open Sans" w:eastAsia="Calibri" w:hAnsi="Open Sans" w:cs="Open Sans"/>
                <w:sz w:val="20"/>
                <w:szCs w:val="20"/>
              </w:rPr>
              <w:t>Your thesis contain</w:t>
            </w:r>
            <w:r>
              <w:rPr>
                <w:rFonts w:ascii="Open Sans" w:eastAsia="Calibri" w:hAnsi="Open Sans" w:cs="Open Sans"/>
                <w:sz w:val="20"/>
                <w:szCs w:val="20"/>
              </w:rPr>
              <w:t>s</w:t>
            </w:r>
            <w:r w:rsidRPr="007761C7">
              <w:rPr>
                <w:rFonts w:ascii="Open Sans" w:eastAsia="Calibri" w:hAnsi="Open Sans" w:cs="Open Sans"/>
                <w:sz w:val="20"/>
                <w:szCs w:val="20"/>
              </w:rPr>
              <w:t xml:space="preserve"> sensitive information that would be likely to prejudice the commercial interests of an individual or organisation, or intellectual property that may be the subject of commercial exploitation (e.g. a patent application).</w:t>
            </w:r>
          </w:p>
        </w:tc>
        <w:sdt>
          <w:sdtPr>
            <w:rPr>
              <w:rFonts w:ascii="Open Sans" w:hAnsi="Open Sans" w:cs="Open Sans"/>
              <w:sz w:val="28"/>
              <w:szCs w:val="28"/>
              <w:lang w:val="en-GB"/>
            </w:rPr>
            <w:id w:val="-1116203947"/>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373A6636" w14:textId="12E34477" w:rsidR="002B6C9B" w:rsidRPr="00EE69AC" w:rsidRDefault="002B6C9B" w:rsidP="002B6C9B">
                <w:pPr>
                  <w:jc w:val="center"/>
                  <w:rPr>
                    <w:rFonts w:ascii="Open Sans" w:eastAsia="Calibri" w:hAnsi="Open Sans" w:cs="Open Sans"/>
                    <w:sz w:val="28"/>
                    <w:szCs w:val="28"/>
                  </w:rPr>
                </w:pPr>
                <w:r>
                  <w:rPr>
                    <w:rFonts w:ascii="MS Gothic" w:eastAsia="MS Gothic" w:hAnsi="MS Gothic" w:cs="Open Sans" w:hint="eastAsia"/>
                    <w:sz w:val="28"/>
                    <w:szCs w:val="28"/>
                    <w:lang w:val="en-GB"/>
                  </w:rPr>
                  <w:t>☐</w:t>
                </w:r>
              </w:p>
            </w:tc>
          </w:sdtContent>
        </w:sdt>
      </w:tr>
      <w:tr w:rsidR="002B6C9B" w:rsidRPr="007761C7" w14:paraId="6C542F86" w14:textId="77777777" w:rsidTr="000F335F">
        <w:trPr>
          <w:trHeight w:val="963"/>
        </w:trPr>
        <w:tc>
          <w:tcPr>
            <w:tcW w:w="4753" w:type="pct"/>
            <w:gridSpan w:val="2"/>
            <w:tcBorders>
              <w:top w:val="single" w:sz="4" w:space="0" w:color="auto"/>
              <w:bottom w:val="single" w:sz="4" w:space="0" w:color="auto"/>
            </w:tcBorders>
          </w:tcPr>
          <w:p w14:paraId="3C78DC30" w14:textId="77777777" w:rsidR="002B6C9B" w:rsidRPr="007761C7" w:rsidRDefault="002B6C9B" w:rsidP="002B6C9B">
            <w:pPr>
              <w:spacing w:before="60" w:after="60"/>
              <w:rPr>
                <w:rFonts w:ascii="Open Sans" w:eastAsia="Calibri" w:hAnsi="Open Sans" w:cs="Open Sans"/>
                <w:b/>
                <w:bCs/>
                <w:sz w:val="20"/>
                <w:szCs w:val="20"/>
              </w:rPr>
            </w:pPr>
            <w:permStart w:id="496981084" w:edGrp="everyone" w:colFirst="1" w:colLast="1"/>
            <w:permEnd w:id="1655073668"/>
            <w:r w:rsidRPr="007761C7">
              <w:rPr>
                <w:rFonts w:ascii="Open Sans" w:eastAsia="Calibri" w:hAnsi="Open Sans" w:cs="Open Sans"/>
                <w:b/>
                <w:bCs/>
                <w:sz w:val="20"/>
                <w:szCs w:val="20"/>
              </w:rPr>
              <w:t>Contractual Restrictions</w:t>
            </w:r>
          </w:p>
          <w:p w14:paraId="64D87087" w14:textId="03A40451" w:rsidR="002B6C9B" w:rsidRPr="007761C7" w:rsidRDefault="002B6C9B" w:rsidP="000F335F">
            <w:pPr>
              <w:spacing w:before="60"/>
              <w:rPr>
                <w:rFonts w:ascii="Open Sans" w:eastAsia="Calibri" w:hAnsi="Open Sans" w:cs="Open Sans"/>
                <w:b/>
                <w:bCs/>
                <w:sz w:val="20"/>
                <w:szCs w:val="20"/>
              </w:rPr>
            </w:pPr>
            <w:r w:rsidRPr="007761C7">
              <w:rPr>
                <w:rFonts w:ascii="Open Sans" w:eastAsia="Calibri" w:hAnsi="Open Sans" w:cs="Open Sans"/>
                <w:sz w:val="20"/>
                <w:szCs w:val="20"/>
              </w:rPr>
              <w:t xml:space="preserve">Your research </w:t>
            </w:r>
            <w:r>
              <w:rPr>
                <w:rFonts w:ascii="Open Sans" w:eastAsia="Calibri" w:hAnsi="Open Sans" w:cs="Open Sans"/>
                <w:sz w:val="20"/>
                <w:szCs w:val="20"/>
              </w:rPr>
              <w:t xml:space="preserve">was </w:t>
            </w:r>
            <w:r w:rsidRPr="007761C7">
              <w:rPr>
                <w:rFonts w:ascii="Open Sans" w:eastAsia="Calibri" w:hAnsi="Open Sans" w:cs="Open Sans"/>
                <w:sz w:val="20"/>
                <w:szCs w:val="20"/>
              </w:rPr>
              <w:t>sponsored or conducted in collaboration with a partner(s) who requires restrictions on the public availability of your thesis.</w:t>
            </w:r>
          </w:p>
        </w:tc>
        <w:sdt>
          <w:sdtPr>
            <w:rPr>
              <w:rFonts w:ascii="Open Sans" w:hAnsi="Open Sans" w:cs="Open Sans"/>
              <w:sz w:val="28"/>
              <w:szCs w:val="28"/>
              <w:lang w:val="en-GB"/>
            </w:rPr>
            <w:id w:val="-1674334303"/>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5E61E327" w14:textId="50F3D884" w:rsidR="002B6C9B" w:rsidRPr="00EE69AC" w:rsidRDefault="002B6C9B" w:rsidP="002B6C9B">
                <w:pPr>
                  <w:jc w:val="center"/>
                  <w:rPr>
                    <w:rFonts w:ascii="Open Sans" w:eastAsia="Calibri" w:hAnsi="Open Sans" w:cs="Open Sans"/>
                    <w:sz w:val="28"/>
                    <w:szCs w:val="28"/>
                  </w:rPr>
                </w:pPr>
                <w:r>
                  <w:rPr>
                    <w:rFonts w:ascii="MS Gothic" w:eastAsia="MS Gothic" w:hAnsi="MS Gothic" w:cs="Open Sans" w:hint="eastAsia"/>
                    <w:sz w:val="28"/>
                    <w:szCs w:val="28"/>
                    <w:lang w:val="en-GB"/>
                  </w:rPr>
                  <w:t>☐</w:t>
                </w:r>
              </w:p>
            </w:tc>
          </w:sdtContent>
        </w:sdt>
      </w:tr>
      <w:tr w:rsidR="002B6C9B" w:rsidRPr="007761C7" w14:paraId="6DBC1231" w14:textId="77777777" w:rsidTr="006D1EFE">
        <w:trPr>
          <w:trHeight w:val="1139"/>
        </w:trPr>
        <w:tc>
          <w:tcPr>
            <w:tcW w:w="4753" w:type="pct"/>
            <w:gridSpan w:val="2"/>
            <w:tcBorders>
              <w:top w:val="single" w:sz="4" w:space="0" w:color="auto"/>
              <w:bottom w:val="single" w:sz="4" w:space="0" w:color="auto"/>
            </w:tcBorders>
          </w:tcPr>
          <w:p w14:paraId="110576FE" w14:textId="77777777" w:rsidR="002B6C9B" w:rsidRPr="007761C7" w:rsidRDefault="002B6C9B" w:rsidP="002B6C9B">
            <w:pPr>
              <w:spacing w:before="60" w:after="60"/>
              <w:rPr>
                <w:rFonts w:ascii="Open Sans" w:eastAsia="Calibri" w:hAnsi="Open Sans" w:cs="Open Sans"/>
                <w:b/>
                <w:bCs/>
                <w:sz w:val="20"/>
                <w:szCs w:val="20"/>
              </w:rPr>
            </w:pPr>
            <w:permStart w:id="1745295890" w:edGrp="everyone" w:colFirst="1" w:colLast="1"/>
            <w:permEnd w:id="496981084"/>
            <w:r w:rsidRPr="007761C7">
              <w:rPr>
                <w:rFonts w:ascii="Open Sans" w:eastAsia="Calibri" w:hAnsi="Open Sans" w:cs="Open Sans"/>
                <w:b/>
                <w:bCs/>
                <w:sz w:val="20"/>
                <w:szCs w:val="20"/>
              </w:rPr>
              <w:t>Personal or Confidential Data</w:t>
            </w:r>
          </w:p>
          <w:p w14:paraId="229B3602" w14:textId="1BEBF8FF" w:rsidR="002B6C9B" w:rsidRPr="007761C7" w:rsidRDefault="002B6C9B" w:rsidP="002B6C9B">
            <w:pPr>
              <w:spacing w:before="60" w:after="60"/>
              <w:rPr>
                <w:rFonts w:ascii="Open Sans" w:eastAsia="Calibri" w:hAnsi="Open Sans" w:cs="Open Sans"/>
                <w:b/>
                <w:bCs/>
                <w:sz w:val="20"/>
                <w:szCs w:val="20"/>
              </w:rPr>
            </w:pPr>
            <w:r w:rsidRPr="007761C7">
              <w:rPr>
                <w:rFonts w:ascii="Open Sans" w:eastAsia="Calibri" w:hAnsi="Open Sans" w:cs="Open Sans"/>
                <w:sz w:val="20"/>
                <w:szCs w:val="20"/>
              </w:rPr>
              <w:t>Your thesis contain</w:t>
            </w:r>
            <w:r>
              <w:rPr>
                <w:rFonts w:ascii="Open Sans" w:eastAsia="Calibri" w:hAnsi="Open Sans" w:cs="Open Sans"/>
                <w:sz w:val="20"/>
                <w:szCs w:val="20"/>
              </w:rPr>
              <w:t>s</w:t>
            </w:r>
            <w:r w:rsidRPr="007761C7">
              <w:rPr>
                <w:rFonts w:ascii="Open Sans" w:eastAsia="Calibri" w:hAnsi="Open Sans" w:cs="Open Sans"/>
                <w:sz w:val="20"/>
                <w:szCs w:val="20"/>
              </w:rPr>
              <w:t xml:space="preserve"> personal data, information that could prejudice the interests of an individual or information whose disclosure would constitute an actionable breach of confidence (e.g. patient data)</w:t>
            </w:r>
            <w:r>
              <w:rPr>
                <w:rFonts w:ascii="Open Sans" w:eastAsia="Calibri" w:hAnsi="Open Sans" w:cs="Open Sans"/>
                <w:sz w:val="20"/>
                <w:szCs w:val="20"/>
              </w:rPr>
              <w:t xml:space="preserve"> and it is not appropriate to apply only minor redactions.</w:t>
            </w:r>
          </w:p>
        </w:tc>
        <w:sdt>
          <w:sdtPr>
            <w:rPr>
              <w:rFonts w:ascii="Open Sans" w:hAnsi="Open Sans" w:cs="Open Sans"/>
              <w:sz w:val="28"/>
              <w:szCs w:val="28"/>
              <w:lang w:val="en-GB"/>
            </w:rPr>
            <w:id w:val="-358196830"/>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3773BA3A" w14:textId="49007C08" w:rsidR="002B6C9B" w:rsidRPr="00EE69AC" w:rsidRDefault="002B6C9B" w:rsidP="002B6C9B">
                <w:pPr>
                  <w:jc w:val="center"/>
                  <w:rPr>
                    <w:rFonts w:ascii="Open Sans" w:eastAsia="Calibri" w:hAnsi="Open Sans" w:cs="Open Sans"/>
                    <w:sz w:val="28"/>
                    <w:szCs w:val="28"/>
                  </w:rPr>
                </w:pPr>
                <w:r>
                  <w:rPr>
                    <w:rFonts w:ascii="MS Gothic" w:eastAsia="MS Gothic" w:hAnsi="MS Gothic" w:cs="Open Sans" w:hint="eastAsia"/>
                    <w:sz w:val="28"/>
                    <w:szCs w:val="28"/>
                    <w:lang w:val="en-GB"/>
                  </w:rPr>
                  <w:t>☐</w:t>
                </w:r>
              </w:p>
            </w:tc>
          </w:sdtContent>
        </w:sdt>
      </w:tr>
      <w:tr w:rsidR="002B6C9B" w:rsidRPr="007761C7" w14:paraId="4CF1CDE5" w14:textId="77777777" w:rsidTr="006D1EFE">
        <w:trPr>
          <w:trHeight w:val="1139"/>
        </w:trPr>
        <w:tc>
          <w:tcPr>
            <w:tcW w:w="4753" w:type="pct"/>
            <w:gridSpan w:val="2"/>
            <w:tcBorders>
              <w:top w:val="single" w:sz="4" w:space="0" w:color="auto"/>
              <w:bottom w:val="single" w:sz="4" w:space="0" w:color="auto"/>
            </w:tcBorders>
          </w:tcPr>
          <w:p w14:paraId="7B48C54A" w14:textId="77777777" w:rsidR="002B6C9B" w:rsidRPr="007761C7" w:rsidRDefault="002B6C9B" w:rsidP="002B6C9B">
            <w:pPr>
              <w:spacing w:before="60" w:after="60"/>
              <w:rPr>
                <w:rFonts w:ascii="Open Sans" w:eastAsia="Calibri" w:hAnsi="Open Sans" w:cs="Open Sans"/>
                <w:b/>
                <w:bCs/>
                <w:sz w:val="20"/>
                <w:szCs w:val="20"/>
              </w:rPr>
            </w:pPr>
            <w:permStart w:id="1975586519" w:edGrp="everyone" w:colFirst="1" w:colLast="1"/>
            <w:permEnd w:id="1745295890"/>
            <w:r w:rsidRPr="007761C7">
              <w:rPr>
                <w:rFonts w:ascii="Open Sans" w:eastAsia="Calibri" w:hAnsi="Open Sans" w:cs="Open Sans"/>
                <w:b/>
                <w:bCs/>
                <w:sz w:val="20"/>
                <w:szCs w:val="20"/>
              </w:rPr>
              <w:t xml:space="preserve">International Relations, Defence, National Security, or Public/Personal Safety </w:t>
            </w:r>
          </w:p>
          <w:p w14:paraId="31C5AC48" w14:textId="7478A7D3" w:rsidR="002B6C9B" w:rsidRPr="007761C7" w:rsidRDefault="002B6C9B" w:rsidP="002B6C9B">
            <w:pPr>
              <w:spacing w:before="60" w:after="60"/>
              <w:rPr>
                <w:rFonts w:ascii="Open Sans" w:eastAsia="Calibri" w:hAnsi="Open Sans" w:cs="Open Sans"/>
                <w:b/>
                <w:bCs/>
                <w:sz w:val="20"/>
                <w:szCs w:val="20"/>
              </w:rPr>
            </w:pPr>
            <w:r w:rsidRPr="007761C7">
              <w:rPr>
                <w:rFonts w:ascii="Open Sans" w:eastAsia="Calibri" w:hAnsi="Open Sans" w:cs="Open Sans"/>
                <w:sz w:val="20"/>
                <w:szCs w:val="20"/>
              </w:rPr>
              <w:t>Your thesis contain</w:t>
            </w:r>
            <w:r>
              <w:rPr>
                <w:rFonts w:ascii="Open Sans" w:eastAsia="Calibri" w:hAnsi="Open Sans" w:cs="Open Sans"/>
                <w:sz w:val="20"/>
                <w:szCs w:val="20"/>
              </w:rPr>
              <w:t>s</w:t>
            </w:r>
            <w:r w:rsidRPr="007761C7">
              <w:rPr>
                <w:rFonts w:ascii="Open Sans" w:eastAsia="Calibri" w:hAnsi="Open Sans" w:cs="Open Sans"/>
                <w:sz w:val="20"/>
                <w:szCs w:val="20"/>
              </w:rPr>
              <w:t xml:space="preserve"> material whose disclosure would be likely to adversely affect international relations, defence, national security, public safety, or the personal safety of yourself and/or other</w:t>
            </w:r>
            <w:r w:rsidR="004E3DE1">
              <w:rPr>
                <w:rFonts w:ascii="Open Sans" w:eastAsia="Calibri" w:hAnsi="Open Sans" w:cs="Open Sans"/>
                <w:sz w:val="20"/>
                <w:szCs w:val="20"/>
              </w:rPr>
              <w:t>s</w:t>
            </w:r>
            <w:r w:rsidRPr="007761C7">
              <w:rPr>
                <w:rFonts w:ascii="Open Sans" w:eastAsia="Calibri" w:hAnsi="Open Sans" w:cs="Open Sans"/>
                <w:sz w:val="20"/>
                <w:szCs w:val="20"/>
              </w:rPr>
              <w:t>.</w:t>
            </w:r>
          </w:p>
        </w:tc>
        <w:sdt>
          <w:sdtPr>
            <w:rPr>
              <w:rFonts w:ascii="Open Sans" w:hAnsi="Open Sans" w:cs="Open Sans"/>
              <w:sz w:val="28"/>
              <w:szCs w:val="28"/>
              <w:lang w:val="en-GB"/>
            </w:rPr>
            <w:id w:val="1170522355"/>
            <w14:checkbox>
              <w14:checked w14:val="0"/>
              <w14:checkedState w14:val="2612" w14:font="MS Gothic"/>
              <w14:uncheckedState w14:val="2610" w14:font="MS Gothic"/>
            </w14:checkbox>
          </w:sdtPr>
          <w:sdtEndPr/>
          <w:sdtContent>
            <w:tc>
              <w:tcPr>
                <w:tcW w:w="247" w:type="pct"/>
                <w:tcBorders>
                  <w:top w:val="single" w:sz="4" w:space="0" w:color="auto"/>
                  <w:bottom w:val="single" w:sz="4" w:space="0" w:color="auto"/>
                </w:tcBorders>
                <w:vAlign w:val="center"/>
              </w:tcPr>
              <w:p w14:paraId="076F1E80" w14:textId="5E1AB223" w:rsidR="002B6C9B" w:rsidRPr="007761C7" w:rsidRDefault="002B6C9B" w:rsidP="002B6C9B">
                <w:pPr>
                  <w:jc w:val="center"/>
                  <w:rPr>
                    <w:rFonts w:ascii="Open Sans" w:eastAsia="Calibri" w:hAnsi="Open Sans" w:cs="Open Sans"/>
                    <w:b/>
                    <w:bCs/>
                    <w:sz w:val="28"/>
                    <w:szCs w:val="28"/>
                  </w:rPr>
                </w:pPr>
                <w:r>
                  <w:rPr>
                    <w:rFonts w:ascii="MS Gothic" w:eastAsia="MS Gothic" w:hAnsi="MS Gothic" w:cs="Open Sans" w:hint="eastAsia"/>
                    <w:sz w:val="28"/>
                    <w:szCs w:val="28"/>
                    <w:lang w:val="en-GB"/>
                  </w:rPr>
                  <w:t>☐</w:t>
                </w:r>
              </w:p>
            </w:tc>
          </w:sdtContent>
        </w:sdt>
      </w:tr>
      <w:tr w:rsidR="002B6C9B" w:rsidRPr="007761C7" w14:paraId="3F72EF7A" w14:textId="77777777" w:rsidTr="00D101EA">
        <w:trPr>
          <w:trHeight w:val="1519"/>
        </w:trPr>
        <w:tc>
          <w:tcPr>
            <w:tcW w:w="1754" w:type="pct"/>
            <w:tcBorders>
              <w:top w:val="single" w:sz="4" w:space="0" w:color="auto"/>
              <w:bottom w:val="single" w:sz="4" w:space="0" w:color="auto"/>
              <w:right w:val="single" w:sz="4" w:space="0" w:color="auto"/>
            </w:tcBorders>
          </w:tcPr>
          <w:p w14:paraId="79FB252C" w14:textId="117D22C8" w:rsidR="002B6C9B" w:rsidRDefault="002B6C9B" w:rsidP="002B6C9B">
            <w:pPr>
              <w:ind w:right="-251"/>
              <w:rPr>
                <w:rFonts w:ascii="Open Sans" w:eastAsia="Calibri" w:hAnsi="Open Sans" w:cs="Open Sans"/>
                <w:b/>
                <w:bCs/>
                <w:sz w:val="28"/>
                <w:szCs w:val="28"/>
              </w:rPr>
            </w:pPr>
            <w:permStart w:id="1636726794" w:edGrp="everyone" w:colFirst="1" w:colLast="1"/>
            <w:permEnd w:id="1975586519"/>
            <w:r w:rsidRPr="006D1EFE">
              <w:rPr>
                <w:rFonts w:ascii="Open Sans" w:eastAsia="Calibri" w:hAnsi="Open Sans" w:cs="Open Sans"/>
                <w:b/>
                <w:bCs/>
                <w:sz w:val="20"/>
                <w:szCs w:val="20"/>
              </w:rPr>
              <w:t>Additional Information</w:t>
            </w:r>
            <w:r>
              <w:rPr>
                <w:rFonts w:ascii="Open Sans" w:eastAsia="Calibri" w:hAnsi="Open Sans" w:cs="Open Sans"/>
                <w:b/>
                <w:bCs/>
                <w:sz w:val="20"/>
                <w:szCs w:val="20"/>
              </w:rPr>
              <w:t xml:space="preserve"> </w:t>
            </w:r>
            <w:r w:rsidRPr="00BE1AB1">
              <w:rPr>
                <w:rFonts w:ascii="Open Sans" w:eastAsia="Calibri" w:hAnsi="Open Sans" w:cs="Open Sans"/>
                <w:i/>
                <w:sz w:val="20"/>
                <w:szCs w:val="20"/>
              </w:rPr>
              <w:t>(optional)</w:t>
            </w:r>
            <w:r>
              <w:rPr>
                <w:rFonts w:ascii="Open Sans" w:eastAsia="Calibri" w:hAnsi="Open Sans" w:cs="Open Sans"/>
                <w:sz w:val="20"/>
                <w:szCs w:val="20"/>
              </w:rPr>
              <w:t xml:space="preserve"> Please provide any comments </w:t>
            </w:r>
            <w:r>
              <w:rPr>
                <w:rFonts w:ascii="Open Sans" w:eastAsia="Calibri" w:hAnsi="Open Sans" w:cs="Open Sans"/>
                <w:sz w:val="20"/>
                <w:szCs w:val="20"/>
              </w:rPr>
              <w:br/>
              <w:t xml:space="preserve">related to the reason for deferring public access to your thesis.  </w:t>
            </w:r>
          </w:p>
        </w:tc>
        <w:tc>
          <w:tcPr>
            <w:tcW w:w="3246" w:type="pct"/>
            <w:gridSpan w:val="2"/>
            <w:tcBorders>
              <w:top w:val="single" w:sz="4" w:space="0" w:color="auto"/>
              <w:left w:val="single" w:sz="4" w:space="0" w:color="auto"/>
              <w:bottom w:val="single" w:sz="4" w:space="0" w:color="auto"/>
            </w:tcBorders>
            <w:vAlign w:val="center"/>
          </w:tcPr>
          <w:p w14:paraId="4F7B121E" w14:textId="35FCF48D" w:rsidR="002B6C9B" w:rsidRPr="00721952" w:rsidRDefault="002B6C9B" w:rsidP="004E3DE1">
            <w:pPr>
              <w:spacing w:after="120"/>
              <w:rPr>
                <w:rFonts w:ascii="Open Sans" w:eastAsia="Calibri" w:hAnsi="Open Sans" w:cs="Open Sans"/>
                <w:sz w:val="20"/>
                <w:szCs w:val="20"/>
              </w:rPr>
            </w:pPr>
          </w:p>
        </w:tc>
      </w:tr>
    </w:tbl>
    <w:permEnd w:id="1636726794"/>
    <w:p w14:paraId="25239E98" w14:textId="56CA96F2" w:rsidR="000D4039" w:rsidRPr="007717E6" w:rsidRDefault="000D4039" w:rsidP="00EE31E6">
      <w:pPr>
        <w:pStyle w:val="Heading1"/>
      </w:pPr>
      <w:r w:rsidRPr="007717E6">
        <w:t xml:space="preserve">Section </w:t>
      </w:r>
      <w:r>
        <w:t>3</w:t>
      </w:r>
      <w:r w:rsidRPr="007717E6">
        <w:t xml:space="preserve">. </w:t>
      </w:r>
      <w:r w:rsidR="00FB58C7">
        <w:t>Student Signature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33"/>
        <w:gridCol w:w="4248"/>
        <w:gridCol w:w="805"/>
        <w:gridCol w:w="3700"/>
      </w:tblGrid>
      <w:tr w:rsidR="00A077E9" w:rsidRPr="00992291" w14:paraId="2F5D6F1B" w14:textId="77777777" w:rsidTr="00A077E9">
        <w:trPr>
          <w:trHeight w:val="345"/>
        </w:trPr>
        <w:tc>
          <w:tcPr>
            <w:tcW w:w="5000" w:type="pct"/>
            <w:gridSpan w:val="4"/>
            <w:vAlign w:val="center"/>
          </w:tcPr>
          <w:p w14:paraId="405F9ED7" w14:textId="48675701" w:rsidR="00A077E9" w:rsidRPr="00992291" w:rsidRDefault="00A077E9" w:rsidP="007D3775">
            <w:pPr>
              <w:pStyle w:val="TableParagraph"/>
              <w:spacing w:before="120" w:after="120" w:line="240" w:lineRule="auto"/>
              <w:ind w:left="108"/>
              <w:rPr>
                <w:rFonts w:ascii="Open Sans" w:hAnsi="Open Sans" w:cs="Open Sans"/>
                <w:bCs/>
                <w:lang w:val="en-GB"/>
              </w:rPr>
            </w:pPr>
            <w:r w:rsidRPr="00992291">
              <w:rPr>
                <w:rFonts w:ascii="Open Sans" w:hAnsi="Open Sans" w:cs="Open Sans"/>
                <w:bCs/>
                <w:lang w:val="en-GB"/>
              </w:rPr>
              <w:t xml:space="preserve">I hereby grant the University of Bristol a non-exclusive licence to publish and distribute this thesis, as described in the paragraphs above, for scholarly purposes and with proper acknowledgment of authorship. </w:t>
            </w:r>
            <w:r w:rsidRPr="00992291">
              <w:rPr>
                <w:rFonts w:ascii="Open Sans" w:hAnsi="Open Sans" w:cs="Open Sans"/>
                <w:bCs/>
                <w:sz w:val="16"/>
                <w:szCs w:val="16"/>
                <w:lang w:val="en-GB"/>
              </w:rPr>
              <w:t>[Sign or type your name below</w:t>
            </w:r>
            <w:r w:rsidR="00A370A2">
              <w:rPr>
                <w:rFonts w:ascii="Open Sans" w:hAnsi="Open Sans" w:cs="Open Sans"/>
                <w:bCs/>
                <w:sz w:val="16"/>
                <w:szCs w:val="16"/>
                <w:lang w:val="en-GB"/>
              </w:rPr>
              <w:t xml:space="preserve">. A digital image of your signature is </w:t>
            </w:r>
            <w:r w:rsidR="00D101EA">
              <w:rPr>
                <w:rFonts w:ascii="Open Sans" w:hAnsi="Open Sans" w:cs="Open Sans"/>
                <w:bCs/>
                <w:sz w:val="16"/>
                <w:szCs w:val="16"/>
                <w:lang w:val="en-GB"/>
              </w:rPr>
              <w:t xml:space="preserve">also </w:t>
            </w:r>
            <w:r w:rsidR="00A370A2">
              <w:rPr>
                <w:rFonts w:ascii="Open Sans" w:hAnsi="Open Sans" w:cs="Open Sans"/>
                <w:bCs/>
                <w:sz w:val="16"/>
                <w:szCs w:val="16"/>
                <w:lang w:val="en-GB"/>
              </w:rPr>
              <w:t>acceptable.</w:t>
            </w:r>
            <w:r w:rsidRPr="00992291">
              <w:rPr>
                <w:rFonts w:ascii="Open Sans" w:hAnsi="Open Sans" w:cs="Open Sans"/>
                <w:bCs/>
                <w:sz w:val="16"/>
                <w:szCs w:val="16"/>
                <w:lang w:val="en-GB"/>
              </w:rPr>
              <w:t>]</w:t>
            </w:r>
          </w:p>
        </w:tc>
      </w:tr>
      <w:tr w:rsidR="00A077E9" w:rsidRPr="00992291" w14:paraId="7458A0E6" w14:textId="77777777" w:rsidTr="00D101EA">
        <w:trPr>
          <w:trHeight w:val="1306"/>
        </w:trPr>
        <w:tc>
          <w:tcPr>
            <w:tcW w:w="661" w:type="pct"/>
            <w:tcBorders>
              <w:right w:val="nil"/>
            </w:tcBorders>
            <w:vAlign w:val="center"/>
          </w:tcPr>
          <w:p w14:paraId="3B9D8AEF" w14:textId="77777777" w:rsidR="00A077E9" w:rsidRPr="00992291" w:rsidRDefault="00A077E9" w:rsidP="00A077E9">
            <w:pPr>
              <w:pStyle w:val="TableParagraph"/>
              <w:spacing w:after="60" w:line="240" w:lineRule="auto"/>
              <w:ind w:left="108"/>
              <w:rPr>
                <w:rFonts w:ascii="Open Sans" w:hAnsi="Open Sans" w:cs="Open Sans"/>
                <w:b/>
                <w:lang w:val="en-GB"/>
              </w:rPr>
            </w:pPr>
            <w:permStart w:id="289565" w:edGrp="everyone" w:colFirst="3" w:colLast="3"/>
            <w:permStart w:id="1208554388" w:edGrp="everyone" w:colFirst="1" w:colLast="1"/>
            <w:r w:rsidRPr="00992291">
              <w:rPr>
                <w:rFonts w:ascii="Open Sans" w:hAnsi="Open Sans" w:cs="Open Sans"/>
                <w:b/>
                <w:lang w:val="en-GB"/>
              </w:rPr>
              <w:t xml:space="preserve">Student’s </w:t>
            </w:r>
            <w:r w:rsidRPr="00992291">
              <w:rPr>
                <w:rFonts w:ascii="Open Sans" w:hAnsi="Open Sans" w:cs="Open Sans"/>
                <w:b/>
                <w:lang w:val="en-GB"/>
              </w:rPr>
              <w:br/>
              <w:t>signature:</w:t>
            </w:r>
          </w:p>
        </w:tc>
        <w:tc>
          <w:tcPr>
            <w:tcW w:w="2106" w:type="pct"/>
            <w:tcBorders>
              <w:left w:val="nil"/>
              <w:right w:val="single" w:sz="4" w:space="0" w:color="auto"/>
            </w:tcBorders>
            <w:vAlign w:val="center"/>
          </w:tcPr>
          <w:p w14:paraId="6ADE94C8" w14:textId="21F617AC" w:rsidR="004E3DE1" w:rsidRPr="00992291" w:rsidRDefault="004E3DE1" w:rsidP="004E3DE1">
            <w:pPr>
              <w:pStyle w:val="TableParagraph"/>
              <w:spacing w:line="240" w:lineRule="auto"/>
              <w:ind w:left="0"/>
              <w:rPr>
                <w:rFonts w:ascii="Open Sans" w:hAnsi="Open Sans" w:cs="Open Sans"/>
                <w:b/>
                <w:sz w:val="20"/>
                <w:szCs w:val="20"/>
                <w:lang w:val="en-GB"/>
              </w:rPr>
            </w:pPr>
          </w:p>
        </w:tc>
        <w:tc>
          <w:tcPr>
            <w:tcW w:w="399" w:type="pct"/>
            <w:tcBorders>
              <w:left w:val="single" w:sz="4" w:space="0" w:color="auto"/>
              <w:right w:val="nil"/>
            </w:tcBorders>
            <w:vAlign w:val="center"/>
          </w:tcPr>
          <w:p w14:paraId="77FEAB66" w14:textId="0921A503" w:rsidR="00A077E9" w:rsidRPr="00992291" w:rsidRDefault="00A077E9" w:rsidP="00E226EF">
            <w:pPr>
              <w:pStyle w:val="TableParagraph"/>
              <w:spacing w:line="229" w:lineRule="exact"/>
              <w:rPr>
                <w:rFonts w:ascii="Open Sans" w:hAnsi="Open Sans" w:cs="Open Sans"/>
                <w:b/>
                <w:lang w:val="en-GB"/>
              </w:rPr>
            </w:pPr>
            <w:r w:rsidRPr="00992291">
              <w:rPr>
                <w:rFonts w:ascii="Open Sans" w:hAnsi="Open Sans" w:cs="Open Sans"/>
                <w:b/>
                <w:lang w:val="en-GB"/>
              </w:rPr>
              <w:t>Date:</w:t>
            </w:r>
          </w:p>
        </w:tc>
        <w:tc>
          <w:tcPr>
            <w:tcW w:w="1834" w:type="pct"/>
            <w:tcBorders>
              <w:left w:val="nil"/>
            </w:tcBorders>
            <w:vAlign w:val="center"/>
          </w:tcPr>
          <w:p w14:paraId="000253E1" w14:textId="77777777" w:rsidR="00A077E9" w:rsidRPr="00992291" w:rsidRDefault="00A077E9" w:rsidP="00E226EF">
            <w:pPr>
              <w:pStyle w:val="TableParagraph"/>
              <w:spacing w:line="229" w:lineRule="exact"/>
              <w:rPr>
                <w:rFonts w:ascii="Open Sans" w:hAnsi="Open Sans" w:cs="Open Sans"/>
                <w:b/>
                <w:lang w:val="en-GB"/>
              </w:rPr>
            </w:pPr>
          </w:p>
        </w:tc>
      </w:tr>
      <w:permEnd w:id="289565"/>
      <w:permEnd w:id="1208554388"/>
    </w:tbl>
    <w:p w14:paraId="2DAA06F6" w14:textId="77777777" w:rsidR="009937E2" w:rsidRDefault="009937E2" w:rsidP="009937E2">
      <w:pPr>
        <w:sectPr w:rsidR="009937E2" w:rsidSect="00D101EA">
          <w:headerReference w:type="first" r:id="rId20"/>
          <w:footerReference w:type="first" r:id="rId21"/>
          <w:pgSz w:w="11900" w:h="16840"/>
          <w:pgMar w:top="1134" w:right="902" w:bottom="1134" w:left="902" w:header="720" w:footer="720" w:gutter="0"/>
          <w:cols w:space="720"/>
          <w:titlePg/>
          <w:docGrid w:linePitch="360"/>
        </w:sectPr>
      </w:pPr>
    </w:p>
    <w:p w14:paraId="266F3FA8" w14:textId="0A64C7F2" w:rsidR="00BF24BB" w:rsidRPr="00992291" w:rsidRDefault="00865AA9" w:rsidP="00EE31E6">
      <w:pPr>
        <w:pStyle w:val="Heading1"/>
      </w:pPr>
      <w:r>
        <w:lastRenderedPageBreak/>
        <w:t>Annex A.</w:t>
      </w:r>
      <w:r w:rsidR="00B47FE6">
        <w:t xml:space="preserve"> Glossary</w:t>
      </w:r>
    </w:p>
    <w:p w14:paraId="41372971" w14:textId="77777777" w:rsidR="00F62918" w:rsidRPr="00922740" w:rsidRDefault="00F62918" w:rsidP="00B47FE6">
      <w:pPr>
        <w:spacing w:before="240" w:after="120" w:line="276" w:lineRule="auto"/>
        <w:rPr>
          <w:rFonts w:ascii="Open Sans" w:hAnsi="Open Sans" w:cs="Open Sans"/>
          <w:sz w:val="21"/>
          <w:szCs w:val="21"/>
        </w:rPr>
      </w:pPr>
      <w:r w:rsidRPr="00F62918">
        <w:rPr>
          <w:rFonts w:ascii="Open Sans" w:hAnsi="Open Sans" w:cs="Open Sans"/>
          <w:i/>
          <w:iCs/>
          <w:sz w:val="21"/>
          <w:szCs w:val="21"/>
        </w:rPr>
        <w:t xml:space="preserve">Deferral: </w:t>
      </w:r>
      <w:r w:rsidRPr="00922740">
        <w:rPr>
          <w:rFonts w:ascii="Open Sans" w:hAnsi="Open Sans" w:cs="Open Sans"/>
          <w:sz w:val="21"/>
          <w:szCs w:val="21"/>
        </w:rPr>
        <w:t>The entire dissertation is held back from public release for an approved period.  (25.9 of the ‘</w:t>
      </w:r>
      <w:hyperlink r:id="rId22" w:history="1">
        <w:r w:rsidRPr="00922740">
          <w:rPr>
            <w:rStyle w:val="Hyperlink"/>
            <w:rFonts w:ascii="Open Sans" w:hAnsi="Open Sans" w:cs="Open Sans"/>
            <w:sz w:val="21"/>
            <w:szCs w:val="21"/>
          </w:rPr>
          <w:t>PGR Code’</w:t>
        </w:r>
      </w:hyperlink>
      <w:r w:rsidRPr="00922740">
        <w:rPr>
          <w:rFonts w:ascii="Open Sans" w:hAnsi="Open Sans" w:cs="Open Sans"/>
          <w:sz w:val="21"/>
          <w:szCs w:val="21"/>
        </w:rPr>
        <w:t>).</w:t>
      </w:r>
    </w:p>
    <w:p w14:paraId="2AA4F685" w14:textId="77777777" w:rsidR="00F62918" w:rsidRPr="00D97075" w:rsidRDefault="00F62918" w:rsidP="00D97075">
      <w:pPr>
        <w:spacing w:after="120" w:line="276" w:lineRule="auto"/>
        <w:ind w:left="720"/>
        <w:rPr>
          <w:rFonts w:ascii="Open Sans" w:hAnsi="Open Sans" w:cs="Open Sans"/>
          <w:sz w:val="21"/>
          <w:szCs w:val="21"/>
          <w:lang w:val="en-GB"/>
        </w:rPr>
      </w:pPr>
      <w:r w:rsidRPr="00F62918">
        <w:rPr>
          <w:rFonts w:ascii="Open Sans" w:hAnsi="Open Sans" w:cs="Open Sans"/>
          <w:i/>
          <w:iCs/>
          <w:sz w:val="21"/>
          <w:szCs w:val="21"/>
          <w:lang w:val="en-GB"/>
        </w:rPr>
        <w:t xml:space="preserve">Embargo: </w:t>
      </w:r>
      <w:r w:rsidRPr="00D97075">
        <w:rPr>
          <w:rFonts w:ascii="Open Sans" w:hAnsi="Open Sans" w:cs="Open Sans"/>
          <w:sz w:val="21"/>
          <w:szCs w:val="21"/>
          <w:lang w:val="en-GB"/>
        </w:rPr>
        <w:t xml:space="preserve">The full-text file which is deposited is restricted from public access for an agreed period. </w:t>
      </w:r>
    </w:p>
    <w:p w14:paraId="6AA43DFE" w14:textId="77777777" w:rsidR="00D97075" w:rsidRDefault="00D97075" w:rsidP="00D97075">
      <w:pPr>
        <w:pStyle w:val="ListParagraph"/>
        <w:numPr>
          <w:ilvl w:val="0"/>
          <w:numId w:val="5"/>
        </w:numPr>
        <w:spacing w:before="120" w:after="120" w:line="276" w:lineRule="auto"/>
        <w:rPr>
          <w:rFonts w:ascii="Open Sans" w:hAnsi="Open Sans" w:cs="Open Sans"/>
          <w:sz w:val="21"/>
          <w:szCs w:val="21"/>
          <w:lang w:val="en-GB"/>
        </w:rPr>
      </w:pPr>
      <w:r w:rsidRPr="00EE012F">
        <w:rPr>
          <w:rFonts w:ascii="Open Sans" w:hAnsi="Open Sans" w:cs="Open Sans"/>
          <w:sz w:val="21"/>
          <w:szCs w:val="21"/>
          <w:lang w:val="en-GB"/>
        </w:rPr>
        <w:t xml:space="preserve">At Bristol, students may elect to apply a 12-month embargo to their thesis, which means the full-text version will not be available publicly for a 12-month period from the data of award. </w:t>
      </w:r>
    </w:p>
    <w:p w14:paraId="39EB1F2D" w14:textId="77777777" w:rsidR="00D97075" w:rsidRPr="00EE012F" w:rsidRDefault="00D97075" w:rsidP="00D97075">
      <w:pPr>
        <w:pStyle w:val="ListParagraph"/>
        <w:numPr>
          <w:ilvl w:val="0"/>
          <w:numId w:val="5"/>
        </w:numPr>
        <w:spacing w:before="120" w:after="120" w:line="276" w:lineRule="auto"/>
        <w:rPr>
          <w:rFonts w:ascii="Open Sans" w:hAnsi="Open Sans" w:cs="Open Sans"/>
          <w:sz w:val="21"/>
          <w:szCs w:val="21"/>
          <w:lang w:val="en-GB"/>
        </w:rPr>
      </w:pPr>
      <w:r w:rsidRPr="00EE012F">
        <w:rPr>
          <w:rFonts w:ascii="Open Sans" w:hAnsi="Open Sans" w:cs="Open Sans"/>
          <w:sz w:val="21"/>
          <w:szCs w:val="21"/>
          <w:lang w:val="en-GB"/>
        </w:rPr>
        <w:t>The title and abstract will normally be made available immediately.</w:t>
      </w:r>
    </w:p>
    <w:p w14:paraId="6C61E5D2" w14:textId="6D427C3C" w:rsidR="00BF24BB" w:rsidRDefault="00BF24BB" w:rsidP="00F62918">
      <w:pPr>
        <w:spacing w:after="120" w:line="276" w:lineRule="auto"/>
        <w:ind w:left="720"/>
        <w:rPr>
          <w:rFonts w:ascii="Open Sans" w:hAnsi="Open Sans" w:cs="Open Sans"/>
          <w:sz w:val="21"/>
          <w:szCs w:val="21"/>
          <w:lang w:val="en-GB"/>
        </w:rPr>
      </w:pPr>
      <w:r w:rsidRPr="00BF3BA7">
        <w:rPr>
          <w:rFonts w:ascii="Open Sans" w:hAnsi="Open Sans" w:cs="Open Sans"/>
          <w:i/>
          <w:iCs/>
          <w:sz w:val="21"/>
          <w:szCs w:val="21"/>
          <w:lang w:val="en-GB"/>
        </w:rPr>
        <w:t xml:space="preserve">‘Closed’ deposit: </w:t>
      </w:r>
      <w:r>
        <w:rPr>
          <w:rFonts w:ascii="Open Sans" w:hAnsi="Open Sans" w:cs="Open Sans"/>
          <w:sz w:val="21"/>
          <w:szCs w:val="21"/>
          <w:lang w:val="en-GB"/>
        </w:rPr>
        <w:t xml:space="preserve">The full-text file which is deposited will indefinitely be restricted from public access. </w:t>
      </w:r>
    </w:p>
    <w:p w14:paraId="02BA9377" w14:textId="10C6343D" w:rsidR="00BF24BB" w:rsidRPr="00EE012F" w:rsidRDefault="00BF24BB" w:rsidP="00BF24BB">
      <w:pPr>
        <w:pStyle w:val="ListParagraph"/>
        <w:numPr>
          <w:ilvl w:val="0"/>
          <w:numId w:val="6"/>
        </w:numPr>
        <w:spacing w:after="120" w:line="276" w:lineRule="auto"/>
        <w:rPr>
          <w:rFonts w:ascii="Open Sans" w:hAnsi="Open Sans" w:cs="Open Sans"/>
          <w:sz w:val="21"/>
          <w:szCs w:val="21"/>
          <w:lang w:val="en-GB"/>
        </w:rPr>
      </w:pPr>
      <w:r w:rsidRPr="00EE012F">
        <w:rPr>
          <w:rFonts w:ascii="Open Sans" w:hAnsi="Open Sans" w:cs="Open Sans"/>
          <w:sz w:val="21"/>
          <w:szCs w:val="21"/>
          <w:lang w:val="en-GB"/>
        </w:rPr>
        <w:t>At Bristol, ‘closed’ deposits are normally retained in the Research Data Storage Facility (RDSF) for added security.</w:t>
      </w:r>
    </w:p>
    <w:p w14:paraId="2D265B0B" w14:textId="19356A7C" w:rsidR="00936308" w:rsidRPr="00936308" w:rsidRDefault="00936308" w:rsidP="00936308">
      <w:pPr>
        <w:pStyle w:val="ListParagraph"/>
        <w:numPr>
          <w:ilvl w:val="0"/>
          <w:numId w:val="6"/>
        </w:numPr>
        <w:spacing w:after="120" w:line="276" w:lineRule="auto"/>
        <w:rPr>
          <w:rFonts w:ascii="Open Sans" w:hAnsi="Open Sans" w:cs="Open Sans"/>
          <w:sz w:val="21"/>
          <w:szCs w:val="21"/>
          <w:lang w:val="en-GB"/>
        </w:rPr>
      </w:pPr>
      <w:r>
        <w:rPr>
          <w:rFonts w:ascii="Open Sans" w:hAnsi="Open Sans" w:cs="Open Sans"/>
          <w:sz w:val="21"/>
          <w:szCs w:val="21"/>
          <w:lang w:val="en-GB"/>
        </w:rPr>
        <w:t>If you have received approval for a ‘closed’ deposit, you should not create a record in Pure and instead follow the alternative deposit instructions you will receive.</w:t>
      </w:r>
    </w:p>
    <w:p w14:paraId="1116F565" w14:textId="06CEF0EE" w:rsidR="00D97075" w:rsidRPr="00922740" w:rsidRDefault="00922740" w:rsidP="00D97075">
      <w:pPr>
        <w:spacing w:after="120" w:line="276" w:lineRule="auto"/>
        <w:rPr>
          <w:rFonts w:ascii="Open Sans" w:hAnsi="Open Sans" w:cs="Open Sans"/>
          <w:sz w:val="21"/>
          <w:szCs w:val="21"/>
        </w:rPr>
      </w:pPr>
      <w:r w:rsidRPr="00922740">
        <w:rPr>
          <w:rFonts w:ascii="Open Sans" w:hAnsi="Open Sans" w:cs="Open Sans"/>
          <w:i/>
          <w:iCs/>
          <w:sz w:val="21"/>
          <w:szCs w:val="21"/>
        </w:rPr>
        <w:t xml:space="preserve">Redaction(s): </w:t>
      </w:r>
      <w:r w:rsidRPr="00922740">
        <w:rPr>
          <w:rFonts w:ascii="Open Sans" w:hAnsi="Open Sans" w:cs="Open Sans"/>
          <w:sz w:val="21"/>
          <w:szCs w:val="21"/>
        </w:rPr>
        <w:t>Specific parts of the dissertation are held back for an approved period with the unredacted parts being made publicly available. (25.10 of the ‘</w:t>
      </w:r>
      <w:hyperlink r:id="rId23" w:history="1">
        <w:r w:rsidRPr="00922740">
          <w:rPr>
            <w:rStyle w:val="Hyperlink"/>
            <w:rFonts w:ascii="Open Sans" w:hAnsi="Open Sans" w:cs="Open Sans"/>
            <w:sz w:val="21"/>
            <w:szCs w:val="21"/>
          </w:rPr>
          <w:t>PGR Code</w:t>
        </w:r>
      </w:hyperlink>
      <w:r w:rsidRPr="00922740">
        <w:rPr>
          <w:rFonts w:ascii="Open Sans" w:hAnsi="Open Sans" w:cs="Open Sans"/>
          <w:sz w:val="21"/>
          <w:szCs w:val="21"/>
        </w:rPr>
        <w:t>’). Redactions may be combined with an embargo or applied indefinitely</w:t>
      </w:r>
      <w:r w:rsidR="00D97075" w:rsidRPr="00922740">
        <w:rPr>
          <w:rFonts w:ascii="Open Sans" w:hAnsi="Open Sans" w:cs="Open Sans"/>
          <w:sz w:val="21"/>
          <w:szCs w:val="21"/>
        </w:rPr>
        <w:t>.</w:t>
      </w:r>
    </w:p>
    <w:p w14:paraId="77B96057" w14:textId="053E11E2" w:rsidR="00BF24BB" w:rsidRDefault="00BF24BB" w:rsidP="00BF24BB">
      <w:pPr>
        <w:spacing w:before="120" w:after="120" w:line="276" w:lineRule="auto"/>
        <w:ind w:left="720"/>
        <w:rPr>
          <w:rFonts w:ascii="Open Sans" w:hAnsi="Open Sans" w:cs="Open Sans"/>
          <w:sz w:val="21"/>
          <w:szCs w:val="21"/>
          <w:lang w:val="en-GB"/>
        </w:rPr>
      </w:pPr>
      <w:r w:rsidRPr="00BF3BA7">
        <w:rPr>
          <w:rFonts w:ascii="Open Sans" w:hAnsi="Open Sans" w:cs="Open Sans"/>
          <w:i/>
          <w:iCs/>
          <w:sz w:val="21"/>
          <w:szCs w:val="21"/>
          <w:lang w:val="en-GB"/>
        </w:rPr>
        <w:t>Redacti</w:t>
      </w:r>
      <w:r w:rsidR="00D97075">
        <w:rPr>
          <w:rFonts w:ascii="Open Sans" w:hAnsi="Open Sans" w:cs="Open Sans"/>
          <w:i/>
          <w:iCs/>
          <w:sz w:val="21"/>
          <w:szCs w:val="21"/>
          <w:lang w:val="en-GB"/>
        </w:rPr>
        <w:t>ng</w:t>
      </w:r>
      <w:r w:rsidRPr="00BF3BA7">
        <w:rPr>
          <w:rFonts w:ascii="Open Sans" w:hAnsi="Open Sans" w:cs="Open Sans"/>
          <w:i/>
          <w:iCs/>
          <w:sz w:val="21"/>
          <w:szCs w:val="21"/>
          <w:lang w:val="en-GB"/>
        </w:rPr>
        <w:t xml:space="preserve">: </w:t>
      </w:r>
      <w:r w:rsidR="00D97075">
        <w:rPr>
          <w:rFonts w:ascii="Open Sans" w:hAnsi="Open Sans" w:cs="Open Sans"/>
          <w:sz w:val="21"/>
          <w:szCs w:val="21"/>
          <w:lang w:val="en-GB"/>
        </w:rPr>
        <w:t>Hiding (or removing) a</w:t>
      </w:r>
      <w:r>
        <w:rPr>
          <w:rFonts w:ascii="Open Sans" w:hAnsi="Open Sans" w:cs="Open Sans"/>
          <w:sz w:val="21"/>
          <w:szCs w:val="21"/>
          <w:lang w:val="en-GB"/>
        </w:rPr>
        <w:t xml:space="preserve"> portion of text, images, or other material in a publication to prevent access to sensitive content. </w:t>
      </w:r>
    </w:p>
    <w:p w14:paraId="1DB1D295" w14:textId="77777777" w:rsidR="00BF24BB" w:rsidRDefault="00BF24BB" w:rsidP="00BF24BB">
      <w:pPr>
        <w:pStyle w:val="ListParagraph"/>
        <w:numPr>
          <w:ilvl w:val="0"/>
          <w:numId w:val="4"/>
        </w:numPr>
        <w:spacing w:before="120" w:after="120" w:line="276" w:lineRule="auto"/>
        <w:rPr>
          <w:rFonts w:ascii="Open Sans" w:hAnsi="Open Sans" w:cs="Open Sans"/>
          <w:sz w:val="21"/>
          <w:szCs w:val="21"/>
          <w:lang w:val="en-GB"/>
        </w:rPr>
      </w:pPr>
      <w:r w:rsidRPr="00EE012F">
        <w:rPr>
          <w:rFonts w:ascii="Open Sans" w:hAnsi="Open Sans" w:cs="Open Sans"/>
          <w:sz w:val="21"/>
          <w:szCs w:val="21"/>
          <w:lang w:val="en-GB"/>
        </w:rPr>
        <w:t xml:space="preserve">Redactions are normally visible (e.g. black box over redacted text) and it is recommended to maintain the original pagination. </w:t>
      </w:r>
    </w:p>
    <w:p w14:paraId="49E86409" w14:textId="77777777" w:rsidR="00BF24BB" w:rsidRDefault="00BF24BB" w:rsidP="00BF24BB">
      <w:pPr>
        <w:pStyle w:val="ListParagraph"/>
        <w:numPr>
          <w:ilvl w:val="0"/>
          <w:numId w:val="4"/>
        </w:numPr>
        <w:spacing w:before="120" w:after="120" w:line="276" w:lineRule="auto"/>
        <w:rPr>
          <w:rFonts w:ascii="Open Sans" w:hAnsi="Open Sans" w:cs="Open Sans"/>
          <w:sz w:val="21"/>
          <w:szCs w:val="21"/>
          <w:lang w:val="en-GB"/>
        </w:rPr>
      </w:pPr>
      <w:r w:rsidRPr="00EE012F">
        <w:rPr>
          <w:rFonts w:ascii="Open Sans" w:hAnsi="Open Sans" w:cs="Open Sans"/>
          <w:sz w:val="21"/>
          <w:szCs w:val="21"/>
          <w:lang w:val="en-GB"/>
        </w:rPr>
        <w:t xml:space="preserve">Redaction software is recommended (e.g. Adobe) to ensure the redaction is not reversible. </w:t>
      </w:r>
    </w:p>
    <w:p w14:paraId="7352992A" w14:textId="032BC50B" w:rsidR="00BF24BB" w:rsidRPr="00EE012F" w:rsidRDefault="00BF24BB" w:rsidP="00BF24BB">
      <w:pPr>
        <w:pStyle w:val="ListParagraph"/>
        <w:numPr>
          <w:ilvl w:val="0"/>
          <w:numId w:val="4"/>
        </w:numPr>
        <w:spacing w:before="120" w:after="120" w:line="276" w:lineRule="auto"/>
        <w:rPr>
          <w:rFonts w:ascii="Open Sans" w:hAnsi="Open Sans" w:cs="Open Sans"/>
          <w:sz w:val="21"/>
          <w:szCs w:val="21"/>
          <w:lang w:val="en-GB"/>
        </w:rPr>
      </w:pPr>
      <w:r w:rsidRPr="00EE012F">
        <w:rPr>
          <w:rFonts w:ascii="Open Sans" w:hAnsi="Open Sans" w:cs="Open Sans"/>
          <w:sz w:val="21"/>
          <w:szCs w:val="21"/>
          <w:lang w:val="en-GB"/>
        </w:rPr>
        <w:t>‘</w:t>
      </w:r>
      <w:r w:rsidRPr="00FB14A6">
        <w:rPr>
          <w:rFonts w:ascii="Open Sans" w:hAnsi="Open Sans" w:cs="Open Sans"/>
          <w:sz w:val="21"/>
          <w:szCs w:val="21"/>
          <w:lang w:val="en-GB"/>
        </w:rPr>
        <w:t>Tombstoning</w:t>
      </w:r>
      <w:r w:rsidRPr="00EE012F">
        <w:rPr>
          <w:rFonts w:ascii="Open Sans" w:hAnsi="Open Sans" w:cs="Open Sans"/>
          <w:sz w:val="21"/>
          <w:szCs w:val="21"/>
          <w:lang w:val="en-GB"/>
        </w:rPr>
        <w:t xml:space="preserve">’ content may be a suitable form of redaction.  </w:t>
      </w:r>
    </w:p>
    <w:p w14:paraId="42CACFAD" w14:textId="77777777" w:rsidR="00BF24BB" w:rsidRDefault="00BF24BB" w:rsidP="00BF24BB">
      <w:pPr>
        <w:spacing w:before="120" w:after="120" w:line="276" w:lineRule="auto"/>
        <w:ind w:left="720"/>
        <w:rPr>
          <w:rFonts w:ascii="Open Sans" w:hAnsi="Open Sans" w:cs="Open Sans"/>
          <w:sz w:val="21"/>
          <w:szCs w:val="21"/>
          <w:lang w:val="en-GB"/>
        </w:rPr>
      </w:pPr>
      <w:r w:rsidRPr="00BF3BA7">
        <w:rPr>
          <w:rFonts w:ascii="Open Sans" w:hAnsi="Open Sans" w:cs="Open Sans"/>
          <w:i/>
          <w:iCs/>
          <w:sz w:val="21"/>
          <w:szCs w:val="21"/>
          <w:lang w:val="en-GB"/>
        </w:rPr>
        <w:t>Tombston</w:t>
      </w:r>
      <w:r>
        <w:rPr>
          <w:rFonts w:ascii="Open Sans" w:hAnsi="Open Sans" w:cs="Open Sans"/>
          <w:i/>
          <w:iCs/>
          <w:sz w:val="21"/>
          <w:szCs w:val="21"/>
          <w:lang w:val="en-GB"/>
        </w:rPr>
        <w:t>ing</w:t>
      </w:r>
      <w:r w:rsidRPr="00BF3BA7">
        <w:rPr>
          <w:rFonts w:ascii="Open Sans" w:hAnsi="Open Sans" w:cs="Open Sans"/>
          <w:i/>
          <w:iCs/>
          <w:sz w:val="21"/>
          <w:szCs w:val="21"/>
          <w:lang w:val="en-GB"/>
        </w:rPr>
        <w:t>:</w:t>
      </w:r>
      <w:r>
        <w:rPr>
          <w:rFonts w:ascii="Open Sans" w:hAnsi="Open Sans" w:cs="Open Sans"/>
          <w:sz w:val="21"/>
          <w:szCs w:val="21"/>
          <w:lang w:val="en-GB"/>
        </w:rPr>
        <w:t xml:space="preserve"> A specific type of redaction which includes removing the original content and adding a placeholder (e.g. text: ‘[Redacted]’ or a black box) to indicate where content was removed. </w:t>
      </w:r>
    </w:p>
    <w:p w14:paraId="798DFD94" w14:textId="7EFC52A5" w:rsidR="004E6EB0" w:rsidRDefault="00BF24BB" w:rsidP="00BF24BB">
      <w:pPr>
        <w:pStyle w:val="ListParagraph"/>
        <w:numPr>
          <w:ilvl w:val="0"/>
          <w:numId w:val="7"/>
        </w:numPr>
        <w:spacing w:before="120" w:after="120" w:line="276" w:lineRule="auto"/>
        <w:rPr>
          <w:rFonts w:ascii="Open Sans" w:hAnsi="Open Sans" w:cs="Open Sans"/>
          <w:sz w:val="21"/>
          <w:szCs w:val="21"/>
          <w:lang w:val="en-GB"/>
        </w:rPr>
      </w:pPr>
      <w:r w:rsidRPr="007D25A6">
        <w:rPr>
          <w:rFonts w:ascii="Open Sans" w:hAnsi="Open Sans" w:cs="Open Sans"/>
          <w:sz w:val="21"/>
          <w:szCs w:val="21"/>
          <w:lang w:val="en-GB"/>
        </w:rPr>
        <w:t xml:space="preserve">It is </w:t>
      </w:r>
      <w:r w:rsidR="00FB14A6">
        <w:rPr>
          <w:rFonts w:ascii="Open Sans" w:hAnsi="Open Sans" w:cs="Open Sans"/>
          <w:sz w:val="21"/>
          <w:szCs w:val="21"/>
          <w:lang w:val="en-GB"/>
        </w:rPr>
        <w:t xml:space="preserve">best practice </w:t>
      </w:r>
      <w:r w:rsidRPr="007D25A6">
        <w:rPr>
          <w:rFonts w:ascii="Open Sans" w:hAnsi="Open Sans" w:cs="Open Sans"/>
          <w:sz w:val="21"/>
          <w:szCs w:val="21"/>
          <w:lang w:val="en-GB"/>
        </w:rPr>
        <w:t>to maintain the original pagination and provide a brief explanation about why the content was removed (e.g. ‘Image removed due to copyright restrictions’).</w:t>
      </w:r>
    </w:p>
    <w:p w14:paraId="30FB87E4" w14:textId="77777777" w:rsidR="004E6EB0" w:rsidRDefault="004E6EB0">
      <w:pPr>
        <w:rPr>
          <w:rFonts w:ascii="Open Sans" w:hAnsi="Open Sans" w:cs="Open Sans"/>
          <w:sz w:val="21"/>
          <w:szCs w:val="21"/>
          <w:lang w:val="en-GB"/>
        </w:rPr>
      </w:pPr>
      <w:r>
        <w:rPr>
          <w:rFonts w:ascii="Open Sans" w:hAnsi="Open Sans" w:cs="Open Sans"/>
          <w:sz w:val="21"/>
          <w:szCs w:val="21"/>
          <w:lang w:val="en-GB"/>
        </w:rPr>
        <w:br w:type="page"/>
      </w:r>
    </w:p>
    <w:p w14:paraId="7E795026" w14:textId="6CD54DEB" w:rsidR="00B47FE6" w:rsidRPr="00992291" w:rsidRDefault="00B47FE6" w:rsidP="00B47FE6">
      <w:pPr>
        <w:pStyle w:val="Heading1"/>
      </w:pPr>
      <w:r>
        <w:lastRenderedPageBreak/>
        <w:t xml:space="preserve">Annex B. </w:t>
      </w:r>
      <w:r w:rsidRPr="00992291">
        <w:t>Additional Information</w:t>
      </w:r>
    </w:p>
    <w:p w14:paraId="790D7F43" w14:textId="7C5724D2" w:rsidR="005959B1" w:rsidRDefault="00B47FE6" w:rsidP="00D101EA">
      <w:pPr>
        <w:spacing w:before="60" w:after="120" w:line="276" w:lineRule="auto"/>
        <w:rPr>
          <w:rFonts w:ascii="Open Sans" w:hAnsi="Open Sans" w:cs="Open Sans"/>
          <w:sz w:val="21"/>
          <w:szCs w:val="21"/>
          <w:lang w:val="en-GB"/>
        </w:rPr>
      </w:pPr>
      <w:r>
        <w:rPr>
          <w:rFonts w:ascii="Open Sans" w:hAnsi="Open Sans" w:cs="Open Sans"/>
          <w:sz w:val="21"/>
          <w:szCs w:val="21"/>
          <w:lang w:val="en-GB"/>
        </w:rPr>
        <w:t>This additional information is included for reference</w:t>
      </w:r>
      <w:r w:rsidR="005959B1">
        <w:rPr>
          <w:rFonts w:ascii="Open Sans" w:hAnsi="Open Sans" w:cs="Open Sans"/>
          <w:sz w:val="21"/>
          <w:szCs w:val="21"/>
          <w:lang w:val="en-GB"/>
        </w:rPr>
        <w:t xml:space="preserve"> only</w:t>
      </w:r>
      <w:r>
        <w:rPr>
          <w:rFonts w:ascii="Open Sans" w:hAnsi="Open Sans" w:cs="Open Sans"/>
          <w:sz w:val="21"/>
          <w:szCs w:val="21"/>
          <w:lang w:val="en-GB"/>
        </w:rPr>
        <w:t xml:space="preserve">. </w:t>
      </w:r>
    </w:p>
    <w:p w14:paraId="38420A87" w14:textId="59E512FE" w:rsidR="00BF24BB" w:rsidRPr="00DB25D7" w:rsidRDefault="00BF24BB" w:rsidP="00BF24BB">
      <w:pPr>
        <w:spacing w:after="120" w:line="276" w:lineRule="auto"/>
        <w:rPr>
          <w:rFonts w:ascii="Open Sans" w:hAnsi="Open Sans" w:cs="Open Sans"/>
          <w:sz w:val="21"/>
          <w:szCs w:val="21"/>
          <w:lang w:val="en-GB"/>
        </w:rPr>
      </w:pPr>
      <w:r w:rsidRPr="00DB25D7">
        <w:rPr>
          <w:rFonts w:ascii="Open Sans" w:hAnsi="Open Sans" w:cs="Open Sans"/>
          <w:i/>
          <w:iCs/>
          <w:sz w:val="21"/>
          <w:szCs w:val="21"/>
          <w:lang w:val="en-GB"/>
        </w:rPr>
        <w:t xml:space="preserve">Access to Information Legislation: </w:t>
      </w:r>
      <w:r w:rsidRPr="00DB25D7">
        <w:rPr>
          <w:rFonts w:ascii="Open Sans" w:hAnsi="Open Sans" w:cs="Open Sans"/>
          <w:sz w:val="21"/>
          <w:szCs w:val="21"/>
          <w:lang w:val="en-GB"/>
        </w:rPr>
        <w:t xml:space="preserve">Theses can be requested under the </w:t>
      </w:r>
      <w:r w:rsidRPr="00DB25D7">
        <w:rPr>
          <w:rFonts w:ascii="Open Sans" w:hAnsi="Open Sans" w:cs="Open Sans"/>
          <w:i/>
          <w:iCs/>
          <w:sz w:val="21"/>
          <w:szCs w:val="21"/>
          <w:lang w:val="en-GB"/>
        </w:rPr>
        <w:t xml:space="preserve">Data Protection Act 2018, Freedom of Information Act 2000, or Environmental Information Regulations 2004. </w:t>
      </w:r>
      <w:r w:rsidRPr="00DB25D7">
        <w:rPr>
          <w:rFonts w:ascii="Open Sans" w:hAnsi="Open Sans" w:cs="Open Sans"/>
          <w:sz w:val="21"/>
          <w:szCs w:val="21"/>
          <w:lang w:val="en-GB"/>
        </w:rPr>
        <w:t xml:space="preserve">Further information, including details of the narrowly defined exemptions is available at the </w:t>
      </w:r>
      <w:hyperlink r:id="rId24" w:history="1">
        <w:r w:rsidRPr="00DB25D7">
          <w:rPr>
            <w:rStyle w:val="Hyperlink"/>
            <w:rFonts w:ascii="Open Sans" w:hAnsi="Open Sans" w:cs="Open Sans"/>
            <w:sz w:val="21"/>
            <w:szCs w:val="21"/>
            <w:lang w:val="en-GB"/>
          </w:rPr>
          <w:t>University of Bristol: FO</w:t>
        </w:r>
        <w:r>
          <w:rPr>
            <w:rStyle w:val="Hyperlink"/>
            <w:rFonts w:ascii="Open Sans" w:hAnsi="Open Sans" w:cs="Open Sans"/>
            <w:sz w:val="21"/>
            <w:szCs w:val="21"/>
            <w:lang w:val="en-GB"/>
          </w:rPr>
          <w:t>I webpage</w:t>
        </w:r>
      </w:hyperlink>
      <w:r w:rsidRPr="00DB25D7">
        <w:rPr>
          <w:rFonts w:ascii="Open Sans" w:hAnsi="Open Sans" w:cs="Open Sans"/>
          <w:sz w:val="21"/>
          <w:szCs w:val="21"/>
          <w:lang w:val="en-GB"/>
        </w:rPr>
        <w:t xml:space="preserve">. Several of the embargo justifications </w:t>
      </w:r>
      <w:r w:rsidR="009125AD">
        <w:rPr>
          <w:rFonts w:ascii="Open Sans" w:hAnsi="Open Sans" w:cs="Open Sans"/>
          <w:sz w:val="21"/>
          <w:szCs w:val="21"/>
          <w:lang w:val="en-GB"/>
        </w:rPr>
        <w:t xml:space="preserve">you provide </w:t>
      </w:r>
      <w:r w:rsidRPr="00DB25D7">
        <w:rPr>
          <w:rFonts w:ascii="Open Sans" w:hAnsi="Open Sans" w:cs="Open Sans"/>
          <w:sz w:val="21"/>
          <w:szCs w:val="21"/>
          <w:lang w:val="en-GB"/>
        </w:rPr>
        <w:t>above may be relevant for the University to assess whether an exemption is applicable to a request under access to information legislation.</w:t>
      </w:r>
    </w:p>
    <w:p w14:paraId="589AA652" w14:textId="77777777" w:rsidR="00BF24BB" w:rsidRPr="00DB25D7" w:rsidRDefault="00BF24BB" w:rsidP="00BF24BB">
      <w:pPr>
        <w:spacing w:before="120" w:after="120" w:line="276" w:lineRule="auto"/>
        <w:rPr>
          <w:rFonts w:ascii="Open Sans" w:hAnsi="Open Sans" w:cs="Open Sans"/>
          <w:sz w:val="21"/>
          <w:szCs w:val="21"/>
          <w:lang w:val="en-GB"/>
        </w:rPr>
      </w:pPr>
      <w:r w:rsidRPr="00DB25D7">
        <w:rPr>
          <w:rFonts w:ascii="Open Sans" w:hAnsi="Open Sans" w:cs="Open Sans"/>
          <w:i/>
          <w:iCs/>
          <w:sz w:val="21"/>
          <w:szCs w:val="21"/>
          <w:lang w:val="en-GB"/>
        </w:rPr>
        <w:t>Bibliographic Metadata:</w:t>
      </w:r>
      <w:r w:rsidRPr="00DB25D7">
        <w:rPr>
          <w:rFonts w:ascii="Open Sans" w:hAnsi="Open Sans" w:cs="Open Sans"/>
          <w:sz w:val="21"/>
          <w:szCs w:val="21"/>
          <w:lang w:val="en-GB"/>
        </w:rPr>
        <w:t xml:space="preserve"> The bibliographic details, including the title, author, and abstract, of your thesis will normally appear in the Bristol Research Portal within six (6) weeks of the deposit, even if an embargo applies to the full-text or redacted version of the thesis. The University of Bristol will also make the bibliographic metadata available to third parties for enhanced discoverability, including the British Library Electronic Theses On-Line System (EThOS).</w:t>
      </w:r>
    </w:p>
    <w:p w14:paraId="3FEB8A5B" w14:textId="77777777" w:rsidR="00BF24BB" w:rsidRPr="00DB25D7" w:rsidRDefault="00BF24BB" w:rsidP="00BF24BB">
      <w:pPr>
        <w:spacing w:before="120" w:after="120" w:line="276" w:lineRule="auto"/>
        <w:rPr>
          <w:rFonts w:ascii="Open Sans" w:hAnsi="Open Sans" w:cs="Open Sans"/>
          <w:sz w:val="21"/>
          <w:szCs w:val="21"/>
          <w:lang w:val="en-GB"/>
        </w:rPr>
      </w:pPr>
      <w:r w:rsidRPr="00DB25D7">
        <w:rPr>
          <w:rFonts w:ascii="Open Sans" w:hAnsi="Open Sans" w:cs="Open Sans"/>
          <w:i/>
          <w:iCs/>
          <w:sz w:val="21"/>
          <w:szCs w:val="21"/>
          <w:lang w:val="en-GB"/>
        </w:rPr>
        <w:t xml:space="preserve">Depositor Declaration: </w:t>
      </w:r>
      <w:r w:rsidRPr="00DB25D7">
        <w:rPr>
          <w:rFonts w:ascii="Open Sans" w:hAnsi="Open Sans" w:cs="Open Sans"/>
          <w:sz w:val="21"/>
          <w:szCs w:val="21"/>
          <w:lang w:val="en-GB"/>
        </w:rPr>
        <w:t>As part of depositing your thesis in Pure (creating a record), you must complete a deposit declaration which includes provisions relating to copyright, public access, third party obligations, and preservation. This declaration will automatically appear for you as part of the deposit process</w:t>
      </w:r>
      <w:r>
        <w:rPr>
          <w:rFonts w:ascii="Open Sans" w:hAnsi="Open Sans" w:cs="Open Sans"/>
          <w:sz w:val="21"/>
          <w:szCs w:val="21"/>
          <w:lang w:val="en-GB"/>
        </w:rPr>
        <w:t>,</w:t>
      </w:r>
      <w:r w:rsidRPr="00DB25D7">
        <w:rPr>
          <w:rFonts w:ascii="Open Sans" w:hAnsi="Open Sans" w:cs="Open Sans"/>
          <w:sz w:val="21"/>
          <w:szCs w:val="21"/>
          <w:lang w:val="en-GB"/>
        </w:rPr>
        <w:t xml:space="preserve"> but an online copy is </w:t>
      </w:r>
      <w:hyperlink r:id="rId25" w:history="1">
        <w:r w:rsidRPr="00DB25D7">
          <w:rPr>
            <w:rStyle w:val="Hyperlink"/>
            <w:rFonts w:ascii="Open Sans" w:hAnsi="Open Sans" w:cs="Open Sans"/>
            <w:sz w:val="21"/>
            <w:szCs w:val="21"/>
            <w:lang w:val="en-GB"/>
          </w:rPr>
          <w:t>available for reference</w:t>
        </w:r>
      </w:hyperlink>
      <w:r w:rsidRPr="00DB25D7">
        <w:rPr>
          <w:rFonts w:ascii="Open Sans" w:hAnsi="Open Sans" w:cs="Open Sans"/>
          <w:sz w:val="21"/>
          <w:szCs w:val="21"/>
          <w:lang w:val="en-GB"/>
        </w:rPr>
        <w:t xml:space="preserve">.  </w:t>
      </w:r>
    </w:p>
    <w:p w14:paraId="0B326700" w14:textId="5CF6CDF6" w:rsidR="00253FA9" w:rsidRPr="00253FA9" w:rsidRDefault="00BF24BB" w:rsidP="00253FA9">
      <w:pPr>
        <w:spacing w:before="120" w:after="120" w:line="276" w:lineRule="auto"/>
        <w:rPr>
          <w:rFonts w:ascii="Open Sans" w:hAnsi="Open Sans" w:cs="Open Sans"/>
          <w:sz w:val="21"/>
          <w:szCs w:val="21"/>
          <w:lang w:val="en-GB"/>
        </w:rPr>
      </w:pPr>
      <w:r w:rsidRPr="00DB25D7">
        <w:rPr>
          <w:rFonts w:ascii="Open Sans" w:hAnsi="Open Sans" w:cs="Open Sans"/>
          <w:i/>
          <w:iCs/>
          <w:sz w:val="21"/>
          <w:szCs w:val="21"/>
          <w:lang w:val="en-GB"/>
        </w:rPr>
        <w:t>Expiry of the Embargo Period:</w:t>
      </w:r>
      <w:r w:rsidRPr="00DB25D7">
        <w:rPr>
          <w:rFonts w:ascii="Open Sans" w:hAnsi="Open Sans" w:cs="Open Sans"/>
          <w:sz w:val="21"/>
          <w:szCs w:val="21"/>
          <w:lang w:val="en-GB"/>
        </w:rPr>
        <w:t xml:space="preserve"> At the end of the embargo period (whether 12 months or an agreed </w:t>
      </w:r>
      <w:r>
        <w:rPr>
          <w:rFonts w:ascii="Open Sans" w:hAnsi="Open Sans" w:cs="Open Sans"/>
          <w:sz w:val="21"/>
          <w:szCs w:val="21"/>
          <w:lang w:val="en-GB"/>
        </w:rPr>
        <w:t xml:space="preserve">longer </w:t>
      </w:r>
      <w:r w:rsidRPr="00DB25D7">
        <w:rPr>
          <w:rFonts w:ascii="Open Sans" w:hAnsi="Open Sans" w:cs="Open Sans"/>
          <w:sz w:val="21"/>
          <w:szCs w:val="21"/>
          <w:lang w:val="en-GB"/>
        </w:rPr>
        <w:t xml:space="preserve">embargo), the University is under no obligation to contact you before updating the public access to your thesis. If you think it may be necessary to extend an embargo or arrange a permanent redaction, you </w:t>
      </w:r>
      <w:r w:rsidR="003A12B1">
        <w:rPr>
          <w:rFonts w:ascii="Open Sans" w:hAnsi="Open Sans" w:cs="Open Sans"/>
          <w:sz w:val="21"/>
          <w:szCs w:val="21"/>
          <w:lang w:val="en-GB"/>
        </w:rPr>
        <w:t>can</w:t>
      </w:r>
      <w:r w:rsidRPr="00DB25D7">
        <w:rPr>
          <w:rFonts w:ascii="Open Sans" w:hAnsi="Open Sans" w:cs="Open Sans"/>
          <w:sz w:val="21"/>
          <w:szCs w:val="21"/>
          <w:lang w:val="en-GB"/>
        </w:rPr>
        <w:t xml:space="preserve"> </w:t>
      </w:r>
      <w:r w:rsidR="005959B1">
        <w:rPr>
          <w:rFonts w:ascii="Open Sans" w:hAnsi="Open Sans" w:cs="Open Sans"/>
          <w:sz w:val="21"/>
          <w:szCs w:val="21"/>
          <w:lang w:val="en-GB"/>
        </w:rPr>
        <w:t xml:space="preserve">request an extension to the </w:t>
      </w:r>
      <w:r w:rsidR="00B12B1B">
        <w:rPr>
          <w:rFonts w:ascii="Open Sans" w:hAnsi="Open Sans" w:cs="Open Sans"/>
          <w:sz w:val="21"/>
          <w:szCs w:val="21"/>
          <w:lang w:val="en-GB"/>
        </w:rPr>
        <w:t xml:space="preserve">deferral period </w:t>
      </w:r>
      <w:r>
        <w:rPr>
          <w:rFonts w:ascii="Open Sans" w:hAnsi="Open Sans" w:cs="Open Sans"/>
          <w:sz w:val="21"/>
          <w:szCs w:val="21"/>
          <w:lang w:val="en-GB"/>
        </w:rPr>
        <w:t>in advance of the expiry of the embargo period.</w:t>
      </w:r>
      <w:r w:rsidR="00253FA9" w:rsidRPr="00253FA9">
        <w:rPr>
          <w:rFonts w:ascii="Open Sans" w:hAnsi="Open Sans" w:cs="Open Sans"/>
          <w:sz w:val="21"/>
          <w:szCs w:val="21"/>
          <w:lang w:val="en-GB"/>
        </w:rPr>
        <w:t xml:space="preserve"> Review the guidance and access the relevant form on the </w:t>
      </w:r>
      <w:hyperlink r:id="rId26" w:history="1">
        <w:r w:rsidR="00253FA9">
          <w:rPr>
            <w:rStyle w:val="Hyperlink"/>
            <w:rFonts w:ascii="Open Sans" w:hAnsi="Open Sans" w:cs="Open Sans"/>
            <w:sz w:val="21"/>
            <w:szCs w:val="21"/>
            <w:lang w:val="en-GB"/>
          </w:rPr>
          <w:t xml:space="preserve">Detailed </w:t>
        </w:r>
        <w:r w:rsidR="00253FA9" w:rsidRPr="00253FA9">
          <w:rPr>
            <w:rStyle w:val="Hyperlink"/>
            <w:rFonts w:ascii="Open Sans" w:hAnsi="Open Sans" w:cs="Open Sans"/>
            <w:sz w:val="21"/>
            <w:szCs w:val="21"/>
            <w:lang w:val="en-GB"/>
          </w:rPr>
          <w:t xml:space="preserve">deferred access </w:t>
        </w:r>
        <w:r w:rsidR="00253FA9">
          <w:rPr>
            <w:rStyle w:val="Hyperlink"/>
            <w:rFonts w:ascii="Open Sans" w:hAnsi="Open Sans" w:cs="Open Sans"/>
            <w:sz w:val="21"/>
            <w:szCs w:val="21"/>
            <w:lang w:val="en-GB"/>
          </w:rPr>
          <w:t xml:space="preserve">guidance </w:t>
        </w:r>
        <w:r w:rsidR="00253FA9" w:rsidRPr="00253FA9">
          <w:rPr>
            <w:rStyle w:val="Hyperlink"/>
            <w:rFonts w:ascii="Open Sans" w:hAnsi="Open Sans" w:cs="Open Sans"/>
            <w:sz w:val="21"/>
            <w:szCs w:val="21"/>
            <w:lang w:val="en-GB"/>
          </w:rPr>
          <w:t>webpage</w:t>
        </w:r>
      </w:hyperlink>
      <w:r w:rsidR="00253FA9" w:rsidRPr="00253FA9">
        <w:rPr>
          <w:rFonts w:ascii="Open Sans" w:hAnsi="Open Sans" w:cs="Open Sans"/>
          <w:sz w:val="21"/>
          <w:szCs w:val="21"/>
          <w:lang w:val="en-GB"/>
        </w:rPr>
        <w:t>.</w:t>
      </w:r>
    </w:p>
    <w:p w14:paraId="6B782133" w14:textId="77777777" w:rsidR="00BF24BB" w:rsidRPr="00DB25D7" w:rsidRDefault="00BF24BB" w:rsidP="00BF24BB">
      <w:pPr>
        <w:spacing w:before="120" w:after="120" w:line="276" w:lineRule="auto"/>
        <w:rPr>
          <w:rFonts w:ascii="Open Sans" w:hAnsi="Open Sans" w:cs="Open Sans"/>
          <w:sz w:val="21"/>
          <w:szCs w:val="21"/>
          <w:lang w:val="en-GB"/>
        </w:rPr>
      </w:pPr>
      <w:r w:rsidRPr="00DB25D7">
        <w:rPr>
          <w:rFonts w:ascii="Open Sans" w:hAnsi="Open Sans" w:cs="Open Sans"/>
          <w:i/>
          <w:iCs/>
          <w:sz w:val="21"/>
          <w:szCs w:val="21"/>
          <w:lang w:val="en-GB"/>
        </w:rPr>
        <w:t xml:space="preserve">Non-exclusive Licence: </w:t>
      </w:r>
      <w:r w:rsidRPr="00DB25D7">
        <w:rPr>
          <w:rFonts w:ascii="Open Sans" w:hAnsi="Open Sans" w:cs="Open Sans"/>
          <w:sz w:val="21"/>
          <w:szCs w:val="21"/>
          <w:lang w:val="en-GB"/>
        </w:rPr>
        <w:t xml:space="preserve">By granting a non-exclusive licence to publish and distribute the thesis, you retain the right to publish it elsewhere in its present format or future versions. </w:t>
      </w:r>
    </w:p>
    <w:p w14:paraId="7A9E9EA8" w14:textId="61560188" w:rsidR="00BF24BB" w:rsidRPr="003D59DC" w:rsidRDefault="00BF24BB" w:rsidP="00BF24BB">
      <w:pPr>
        <w:spacing w:before="120" w:after="120" w:line="276" w:lineRule="auto"/>
        <w:rPr>
          <w:rFonts w:ascii="Open Sans" w:hAnsi="Open Sans" w:cs="Open Sans"/>
          <w:sz w:val="21"/>
          <w:szCs w:val="21"/>
          <w:lang w:val="en-GB"/>
        </w:rPr>
      </w:pPr>
      <w:r>
        <w:rPr>
          <w:rFonts w:ascii="Open Sans" w:hAnsi="Open Sans" w:cs="Open Sans"/>
          <w:i/>
          <w:iCs/>
          <w:sz w:val="21"/>
          <w:szCs w:val="21"/>
          <w:lang w:val="en-GB"/>
        </w:rPr>
        <w:t xml:space="preserve">Persistent Link: </w:t>
      </w:r>
      <w:r>
        <w:rPr>
          <w:rFonts w:ascii="Open Sans" w:hAnsi="Open Sans" w:cs="Open Sans"/>
          <w:sz w:val="21"/>
          <w:szCs w:val="21"/>
          <w:lang w:val="en-GB"/>
        </w:rPr>
        <w:t xml:space="preserve">Your thesis will automatically be assigned a </w:t>
      </w:r>
      <w:r w:rsidR="006260E6">
        <w:rPr>
          <w:rFonts w:ascii="Open Sans" w:hAnsi="Open Sans" w:cs="Open Sans"/>
          <w:sz w:val="21"/>
          <w:szCs w:val="21"/>
          <w:lang w:val="en-GB"/>
        </w:rPr>
        <w:t>P</w:t>
      </w:r>
      <w:r>
        <w:rPr>
          <w:rFonts w:ascii="Open Sans" w:hAnsi="Open Sans" w:cs="Open Sans"/>
          <w:sz w:val="21"/>
          <w:szCs w:val="21"/>
          <w:lang w:val="en-GB"/>
        </w:rPr>
        <w:t xml:space="preserve">ersistent </w:t>
      </w:r>
      <w:r w:rsidR="006260E6">
        <w:rPr>
          <w:rFonts w:ascii="Open Sans" w:hAnsi="Open Sans" w:cs="Open Sans"/>
          <w:sz w:val="21"/>
          <w:szCs w:val="21"/>
          <w:lang w:val="en-GB"/>
        </w:rPr>
        <w:t>I</w:t>
      </w:r>
      <w:r>
        <w:rPr>
          <w:rFonts w:ascii="Open Sans" w:hAnsi="Open Sans" w:cs="Open Sans"/>
          <w:sz w:val="21"/>
          <w:szCs w:val="21"/>
          <w:lang w:val="en-GB"/>
        </w:rPr>
        <w:t>dentifier (PID). At Bristol, we use Handle</w:t>
      </w:r>
      <w:r w:rsidR="009125AD">
        <w:rPr>
          <w:rFonts w:ascii="Open Sans" w:hAnsi="Open Sans" w:cs="Open Sans"/>
          <w:sz w:val="21"/>
          <w:szCs w:val="21"/>
          <w:lang w:val="en-GB"/>
        </w:rPr>
        <w:t>.net</w:t>
      </w:r>
      <w:r>
        <w:rPr>
          <w:rFonts w:ascii="Open Sans" w:hAnsi="Open Sans" w:cs="Open Sans"/>
          <w:sz w:val="21"/>
          <w:szCs w:val="21"/>
          <w:lang w:val="en-GB"/>
        </w:rPr>
        <w:t xml:space="preserve"> as a PID (assigned by Pure) rather than a DOI, which works the same way. You should always use this persistent link when sharing your thesis as it will ensure users are always directed to the correct record, even if the underlying system or display URL changes.</w:t>
      </w:r>
      <w:r w:rsidR="00AB0637" w:rsidRPr="00AB0637">
        <w:rPr>
          <w:rFonts w:ascii="Open Sans" w:hAnsi="Open Sans" w:cs="Open Sans"/>
          <w:sz w:val="21"/>
          <w:szCs w:val="21"/>
          <w:lang w:val="en-GB"/>
        </w:rPr>
        <w:t xml:space="preserve"> You can find the Handle for your thesis record on the right-hand side of the record in the Bristol Research Portal.</w:t>
      </w:r>
    </w:p>
    <w:p w14:paraId="5CC9B28C" w14:textId="7F77E8DF" w:rsidR="008A744A" w:rsidRPr="00DB25D7" w:rsidRDefault="00BF24BB" w:rsidP="006260E6">
      <w:pPr>
        <w:spacing w:before="120" w:after="120" w:line="276" w:lineRule="auto"/>
        <w:rPr>
          <w:rFonts w:ascii="Open Sans" w:hAnsi="Open Sans" w:cs="Open Sans"/>
          <w:sz w:val="21"/>
          <w:szCs w:val="21"/>
          <w:lang w:val="en-GB"/>
        </w:rPr>
      </w:pPr>
      <w:r w:rsidRPr="00DB25D7">
        <w:rPr>
          <w:rFonts w:ascii="Open Sans" w:hAnsi="Open Sans" w:cs="Open Sans"/>
          <w:i/>
          <w:iCs/>
          <w:sz w:val="21"/>
          <w:szCs w:val="21"/>
          <w:lang w:val="en-GB"/>
        </w:rPr>
        <w:t>Preservation and file format(s):</w:t>
      </w:r>
      <w:r w:rsidRPr="00DB25D7">
        <w:rPr>
          <w:rFonts w:ascii="Open Sans" w:hAnsi="Open Sans" w:cs="Open Sans"/>
          <w:sz w:val="21"/>
          <w:szCs w:val="21"/>
          <w:lang w:val="en-GB"/>
        </w:rPr>
        <w:t xml:space="preserve"> For the purpose of future preservation and accessibility, the University of Bristol may, without changing the content of the thesis, migrate the thesis and any additional materials deposited with your thesis to any medium or format.  </w:t>
      </w:r>
    </w:p>
    <w:sectPr w:rsidR="008A744A" w:rsidRPr="00DB25D7" w:rsidSect="00D101EA">
      <w:footerReference w:type="default" r:id="rId27"/>
      <w:pgSz w:w="11900" w:h="16840"/>
      <w:pgMar w:top="1418" w:right="902" w:bottom="1134" w:left="9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AA748" w14:textId="77777777" w:rsidR="00164594" w:rsidRDefault="00164594" w:rsidP="000B5424">
      <w:r>
        <w:separator/>
      </w:r>
    </w:p>
  </w:endnote>
  <w:endnote w:type="continuationSeparator" w:id="0">
    <w:p w14:paraId="03BE4ADD" w14:textId="77777777" w:rsidR="00164594" w:rsidRDefault="00164594" w:rsidP="000B5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1E26" w14:textId="08FC9599" w:rsidR="00DB25D7" w:rsidRPr="00DB25D7" w:rsidRDefault="00164594" w:rsidP="00370015">
    <w:pPr>
      <w:pStyle w:val="Footer"/>
      <w:tabs>
        <w:tab w:val="clear" w:pos="9026"/>
        <w:tab w:val="right" w:pos="9781"/>
      </w:tabs>
      <w:jc w:val="right"/>
      <w:rPr>
        <w:rFonts w:ascii="Open Sans" w:hAnsi="Open Sans" w:cs="Open Sans"/>
        <w:sz w:val="16"/>
        <w:szCs w:val="16"/>
      </w:rPr>
    </w:pPr>
    <w:sdt>
      <w:sdtPr>
        <w:rPr>
          <w:rFonts w:ascii="Open Sans" w:hAnsi="Open Sans" w:cs="Open Sans"/>
          <w:sz w:val="16"/>
          <w:szCs w:val="16"/>
        </w:rPr>
        <w:id w:val="2114398406"/>
        <w:docPartObj>
          <w:docPartGallery w:val="Page Numbers (Bottom of Page)"/>
          <w:docPartUnique/>
        </w:docPartObj>
      </w:sdtPr>
      <w:sdtEndPr/>
      <w:sdtContent>
        <w:sdt>
          <w:sdtPr>
            <w:rPr>
              <w:rFonts w:ascii="Open Sans" w:hAnsi="Open Sans" w:cs="Open Sans"/>
              <w:sz w:val="16"/>
              <w:szCs w:val="16"/>
            </w:rPr>
            <w:id w:val="-1769616900"/>
            <w:docPartObj>
              <w:docPartGallery w:val="Page Numbers (Top of Page)"/>
              <w:docPartUnique/>
            </w:docPartObj>
          </w:sdtPr>
          <w:sdtEndPr/>
          <w:sdtContent>
            <w:r w:rsidR="009937E2" w:rsidRPr="00463A13">
              <w:rPr>
                <w:rFonts w:ascii="Open Sans" w:hAnsi="Open Sans" w:cs="Open Sans"/>
                <w:b/>
                <w:bCs/>
                <w:sz w:val="22"/>
                <w:szCs w:val="22"/>
                <w:highlight w:val="yellow"/>
              </w:rPr>
              <w:t>Save your completed form as a PDF and upload to Pure with your thesis file.</w:t>
            </w:r>
            <w:r w:rsidR="009937E2" w:rsidRPr="00463A13">
              <w:rPr>
                <w:rFonts w:ascii="Open Sans" w:hAnsi="Open Sans" w:cs="Open Sans"/>
                <w:b/>
                <w:bCs/>
                <w:i/>
                <w:iCs/>
                <w:sz w:val="20"/>
                <w:szCs w:val="20"/>
              </w:rPr>
              <w:t xml:space="preserve">   </w:t>
            </w:r>
            <w:r w:rsidR="00DB25D7" w:rsidRPr="00DB25D7">
              <w:rPr>
                <w:rFonts w:ascii="Open Sans" w:hAnsi="Open Sans" w:cs="Open Sans"/>
                <w:sz w:val="16"/>
                <w:szCs w:val="16"/>
                <w:lang w:val="en-GB"/>
              </w:rPr>
              <w:t xml:space="preserve">Page </w:t>
            </w:r>
            <w:r w:rsidR="00DB25D7" w:rsidRPr="00DB25D7">
              <w:rPr>
                <w:rFonts w:ascii="Open Sans" w:hAnsi="Open Sans" w:cs="Open Sans"/>
                <w:b/>
                <w:bCs/>
                <w:sz w:val="16"/>
                <w:szCs w:val="16"/>
              </w:rPr>
              <w:fldChar w:fldCharType="begin"/>
            </w:r>
            <w:r w:rsidR="00DB25D7" w:rsidRPr="00DB25D7">
              <w:rPr>
                <w:rFonts w:ascii="Open Sans" w:hAnsi="Open Sans" w:cs="Open Sans"/>
                <w:b/>
                <w:bCs/>
                <w:sz w:val="16"/>
                <w:szCs w:val="16"/>
              </w:rPr>
              <w:instrText>PAGE</w:instrText>
            </w:r>
            <w:r w:rsidR="00DB25D7" w:rsidRPr="00DB25D7">
              <w:rPr>
                <w:rFonts w:ascii="Open Sans" w:hAnsi="Open Sans" w:cs="Open Sans"/>
                <w:b/>
                <w:bCs/>
                <w:sz w:val="16"/>
                <w:szCs w:val="16"/>
              </w:rPr>
              <w:fldChar w:fldCharType="separate"/>
            </w:r>
            <w:r w:rsidR="00DB25D7" w:rsidRPr="00DB25D7">
              <w:rPr>
                <w:rFonts w:ascii="Open Sans" w:hAnsi="Open Sans" w:cs="Open Sans"/>
                <w:b/>
                <w:bCs/>
                <w:sz w:val="16"/>
                <w:szCs w:val="16"/>
                <w:lang w:val="en-GB"/>
              </w:rPr>
              <w:t>2</w:t>
            </w:r>
            <w:r w:rsidR="00DB25D7" w:rsidRPr="00DB25D7">
              <w:rPr>
                <w:rFonts w:ascii="Open Sans" w:hAnsi="Open Sans" w:cs="Open Sans"/>
                <w:b/>
                <w:bCs/>
                <w:sz w:val="16"/>
                <w:szCs w:val="16"/>
              </w:rPr>
              <w:fldChar w:fldCharType="end"/>
            </w:r>
            <w:r w:rsidR="00DB25D7" w:rsidRPr="00DB25D7">
              <w:rPr>
                <w:rFonts w:ascii="Open Sans" w:hAnsi="Open Sans" w:cs="Open Sans"/>
                <w:sz w:val="16"/>
                <w:szCs w:val="16"/>
                <w:lang w:val="en-GB"/>
              </w:rPr>
              <w:t xml:space="preserve"> of </w:t>
            </w:r>
            <w:r w:rsidR="00DB25D7" w:rsidRPr="00DB25D7">
              <w:rPr>
                <w:rFonts w:ascii="Open Sans" w:hAnsi="Open Sans" w:cs="Open Sans"/>
                <w:b/>
                <w:bCs/>
                <w:sz w:val="16"/>
                <w:szCs w:val="16"/>
              </w:rPr>
              <w:fldChar w:fldCharType="begin"/>
            </w:r>
            <w:r w:rsidR="00DB25D7" w:rsidRPr="00DB25D7">
              <w:rPr>
                <w:rFonts w:ascii="Open Sans" w:hAnsi="Open Sans" w:cs="Open Sans"/>
                <w:b/>
                <w:bCs/>
                <w:sz w:val="16"/>
                <w:szCs w:val="16"/>
              </w:rPr>
              <w:instrText>NUMPAGES</w:instrText>
            </w:r>
            <w:r w:rsidR="00DB25D7" w:rsidRPr="00DB25D7">
              <w:rPr>
                <w:rFonts w:ascii="Open Sans" w:hAnsi="Open Sans" w:cs="Open Sans"/>
                <w:b/>
                <w:bCs/>
                <w:sz w:val="16"/>
                <w:szCs w:val="16"/>
              </w:rPr>
              <w:fldChar w:fldCharType="separate"/>
            </w:r>
            <w:r w:rsidR="00DB25D7" w:rsidRPr="00DB25D7">
              <w:rPr>
                <w:rFonts w:ascii="Open Sans" w:hAnsi="Open Sans" w:cs="Open Sans"/>
                <w:b/>
                <w:bCs/>
                <w:sz w:val="16"/>
                <w:szCs w:val="16"/>
                <w:lang w:val="en-GB"/>
              </w:rPr>
              <w:t>2</w:t>
            </w:r>
            <w:r w:rsidR="00DB25D7" w:rsidRPr="00DB25D7">
              <w:rPr>
                <w:rFonts w:ascii="Open Sans" w:hAnsi="Open Sans" w:cs="Open Sans"/>
                <w:b/>
                <w:bCs/>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104F" w14:textId="05A29BF6" w:rsidR="009937E2" w:rsidRDefault="009937E2" w:rsidP="009937E2">
    <w:pPr>
      <w:pStyle w:val="Footer"/>
      <w:jc w:val="right"/>
    </w:pPr>
    <w:r w:rsidRPr="00DB25D7">
      <w:rPr>
        <w:rFonts w:ascii="Open Sans" w:hAnsi="Open Sans" w:cs="Open Sans"/>
        <w:sz w:val="16"/>
        <w:szCs w:val="16"/>
        <w:lang w:val="en-GB"/>
      </w:rPr>
      <w:t xml:space="preserve">Page </w:t>
    </w:r>
    <w:r w:rsidRPr="00DB25D7">
      <w:rPr>
        <w:rFonts w:ascii="Open Sans" w:hAnsi="Open Sans" w:cs="Open Sans"/>
        <w:b/>
        <w:bCs/>
        <w:sz w:val="16"/>
        <w:szCs w:val="16"/>
      </w:rPr>
      <w:fldChar w:fldCharType="begin"/>
    </w:r>
    <w:r w:rsidRPr="00DB25D7">
      <w:rPr>
        <w:rFonts w:ascii="Open Sans" w:hAnsi="Open Sans" w:cs="Open Sans"/>
        <w:b/>
        <w:bCs/>
        <w:sz w:val="16"/>
        <w:szCs w:val="16"/>
      </w:rPr>
      <w:instrText>PAGE</w:instrText>
    </w:r>
    <w:r w:rsidRPr="00DB25D7">
      <w:rPr>
        <w:rFonts w:ascii="Open Sans" w:hAnsi="Open Sans" w:cs="Open Sans"/>
        <w:b/>
        <w:bCs/>
        <w:sz w:val="16"/>
        <w:szCs w:val="16"/>
      </w:rPr>
      <w:fldChar w:fldCharType="separate"/>
    </w:r>
    <w:r>
      <w:rPr>
        <w:rFonts w:ascii="Open Sans" w:hAnsi="Open Sans" w:cs="Open Sans"/>
        <w:b/>
        <w:bCs/>
        <w:sz w:val="16"/>
        <w:szCs w:val="16"/>
      </w:rPr>
      <w:t>3</w:t>
    </w:r>
    <w:r w:rsidRPr="00DB25D7">
      <w:rPr>
        <w:rFonts w:ascii="Open Sans" w:hAnsi="Open Sans" w:cs="Open Sans"/>
        <w:b/>
        <w:bCs/>
        <w:sz w:val="16"/>
        <w:szCs w:val="16"/>
      </w:rPr>
      <w:fldChar w:fldCharType="end"/>
    </w:r>
    <w:r w:rsidRPr="00DB25D7">
      <w:rPr>
        <w:rFonts w:ascii="Open Sans" w:hAnsi="Open Sans" w:cs="Open Sans"/>
        <w:sz w:val="16"/>
        <w:szCs w:val="16"/>
        <w:lang w:val="en-GB"/>
      </w:rPr>
      <w:t xml:space="preserve"> of </w:t>
    </w:r>
    <w:r w:rsidRPr="00DB25D7">
      <w:rPr>
        <w:rFonts w:ascii="Open Sans" w:hAnsi="Open Sans" w:cs="Open Sans"/>
        <w:b/>
        <w:bCs/>
        <w:sz w:val="16"/>
        <w:szCs w:val="16"/>
      </w:rPr>
      <w:fldChar w:fldCharType="begin"/>
    </w:r>
    <w:r w:rsidRPr="00DB25D7">
      <w:rPr>
        <w:rFonts w:ascii="Open Sans" w:hAnsi="Open Sans" w:cs="Open Sans"/>
        <w:b/>
        <w:bCs/>
        <w:sz w:val="16"/>
        <w:szCs w:val="16"/>
      </w:rPr>
      <w:instrText>NUMPAGES</w:instrText>
    </w:r>
    <w:r w:rsidRPr="00DB25D7">
      <w:rPr>
        <w:rFonts w:ascii="Open Sans" w:hAnsi="Open Sans" w:cs="Open Sans"/>
        <w:b/>
        <w:bCs/>
        <w:sz w:val="16"/>
        <w:szCs w:val="16"/>
      </w:rPr>
      <w:fldChar w:fldCharType="separate"/>
    </w:r>
    <w:r>
      <w:rPr>
        <w:rFonts w:ascii="Open Sans" w:hAnsi="Open Sans" w:cs="Open Sans"/>
        <w:b/>
        <w:bCs/>
        <w:sz w:val="16"/>
        <w:szCs w:val="16"/>
      </w:rPr>
      <w:t>4</w:t>
    </w:r>
    <w:r w:rsidRPr="00DB25D7">
      <w:rPr>
        <w:rFonts w:ascii="Open Sans" w:hAnsi="Open Sans" w:cs="Open Sans"/>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DD0A" w14:textId="49B506AE" w:rsidR="00D101EA" w:rsidRPr="00D101EA" w:rsidRDefault="00164594" w:rsidP="00D101EA">
    <w:pPr>
      <w:pStyle w:val="Footer"/>
      <w:tabs>
        <w:tab w:val="clear" w:pos="9026"/>
        <w:tab w:val="right" w:pos="9781"/>
      </w:tabs>
      <w:jc w:val="right"/>
      <w:rPr>
        <w:rFonts w:ascii="Open Sans" w:hAnsi="Open Sans" w:cs="Open Sans"/>
        <w:sz w:val="16"/>
        <w:szCs w:val="16"/>
      </w:rPr>
    </w:pPr>
    <w:sdt>
      <w:sdtPr>
        <w:rPr>
          <w:rFonts w:ascii="Open Sans" w:hAnsi="Open Sans" w:cs="Open Sans"/>
          <w:sz w:val="16"/>
          <w:szCs w:val="16"/>
        </w:rPr>
        <w:id w:val="521207714"/>
        <w:docPartObj>
          <w:docPartGallery w:val="Page Numbers (Bottom of Page)"/>
          <w:docPartUnique/>
        </w:docPartObj>
      </w:sdtPr>
      <w:sdtEndPr/>
      <w:sdtContent>
        <w:sdt>
          <w:sdtPr>
            <w:rPr>
              <w:rFonts w:ascii="Open Sans" w:hAnsi="Open Sans" w:cs="Open Sans"/>
              <w:sz w:val="16"/>
              <w:szCs w:val="16"/>
            </w:rPr>
            <w:id w:val="1207606740"/>
            <w:docPartObj>
              <w:docPartGallery w:val="Page Numbers (Top of Page)"/>
              <w:docPartUnique/>
            </w:docPartObj>
          </w:sdtPr>
          <w:sdtEndPr/>
          <w:sdtContent>
            <w:r w:rsidR="00D101EA" w:rsidRPr="00463A13">
              <w:rPr>
                <w:rFonts w:ascii="Open Sans" w:hAnsi="Open Sans" w:cs="Open Sans"/>
                <w:b/>
                <w:bCs/>
                <w:sz w:val="22"/>
                <w:szCs w:val="22"/>
                <w:highlight w:val="yellow"/>
              </w:rPr>
              <w:t>Save your completed form as a PDF and upload to Pure with your thesis file.</w:t>
            </w:r>
            <w:r w:rsidR="00D101EA" w:rsidRPr="00463A13">
              <w:rPr>
                <w:rFonts w:ascii="Open Sans" w:hAnsi="Open Sans" w:cs="Open Sans"/>
                <w:b/>
                <w:bCs/>
                <w:i/>
                <w:iCs/>
                <w:sz w:val="20"/>
                <w:szCs w:val="20"/>
              </w:rPr>
              <w:t xml:space="preserve">   </w:t>
            </w:r>
            <w:r w:rsidR="00D101EA" w:rsidRPr="00DB25D7">
              <w:rPr>
                <w:rFonts w:ascii="Open Sans" w:hAnsi="Open Sans" w:cs="Open Sans"/>
                <w:sz w:val="16"/>
                <w:szCs w:val="16"/>
                <w:lang w:val="en-GB"/>
              </w:rPr>
              <w:t xml:space="preserve">Page </w:t>
            </w:r>
            <w:r w:rsidR="00D101EA" w:rsidRPr="00DB25D7">
              <w:rPr>
                <w:rFonts w:ascii="Open Sans" w:hAnsi="Open Sans" w:cs="Open Sans"/>
                <w:b/>
                <w:bCs/>
                <w:sz w:val="16"/>
                <w:szCs w:val="16"/>
              </w:rPr>
              <w:fldChar w:fldCharType="begin"/>
            </w:r>
            <w:r w:rsidR="00D101EA" w:rsidRPr="00DB25D7">
              <w:rPr>
                <w:rFonts w:ascii="Open Sans" w:hAnsi="Open Sans" w:cs="Open Sans"/>
                <w:b/>
                <w:bCs/>
                <w:sz w:val="16"/>
                <w:szCs w:val="16"/>
              </w:rPr>
              <w:instrText>PAGE</w:instrText>
            </w:r>
            <w:r w:rsidR="00D101EA" w:rsidRPr="00DB25D7">
              <w:rPr>
                <w:rFonts w:ascii="Open Sans" w:hAnsi="Open Sans" w:cs="Open Sans"/>
                <w:b/>
                <w:bCs/>
                <w:sz w:val="16"/>
                <w:szCs w:val="16"/>
              </w:rPr>
              <w:fldChar w:fldCharType="separate"/>
            </w:r>
            <w:r w:rsidR="00D101EA">
              <w:rPr>
                <w:rFonts w:ascii="Open Sans" w:hAnsi="Open Sans" w:cs="Open Sans"/>
                <w:b/>
                <w:bCs/>
                <w:sz w:val="16"/>
                <w:szCs w:val="16"/>
              </w:rPr>
              <w:t>2</w:t>
            </w:r>
            <w:r w:rsidR="00D101EA" w:rsidRPr="00DB25D7">
              <w:rPr>
                <w:rFonts w:ascii="Open Sans" w:hAnsi="Open Sans" w:cs="Open Sans"/>
                <w:b/>
                <w:bCs/>
                <w:sz w:val="16"/>
                <w:szCs w:val="16"/>
              </w:rPr>
              <w:fldChar w:fldCharType="end"/>
            </w:r>
            <w:r w:rsidR="00D101EA" w:rsidRPr="00DB25D7">
              <w:rPr>
                <w:rFonts w:ascii="Open Sans" w:hAnsi="Open Sans" w:cs="Open Sans"/>
                <w:sz w:val="16"/>
                <w:szCs w:val="16"/>
                <w:lang w:val="en-GB"/>
              </w:rPr>
              <w:t xml:space="preserve"> of </w:t>
            </w:r>
            <w:r w:rsidR="00D101EA" w:rsidRPr="00DB25D7">
              <w:rPr>
                <w:rFonts w:ascii="Open Sans" w:hAnsi="Open Sans" w:cs="Open Sans"/>
                <w:b/>
                <w:bCs/>
                <w:sz w:val="16"/>
                <w:szCs w:val="16"/>
              </w:rPr>
              <w:fldChar w:fldCharType="begin"/>
            </w:r>
            <w:r w:rsidR="00D101EA" w:rsidRPr="00DB25D7">
              <w:rPr>
                <w:rFonts w:ascii="Open Sans" w:hAnsi="Open Sans" w:cs="Open Sans"/>
                <w:b/>
                <w:bCs/>
                <w:sz w:val="16"/>
                <w:szCs w:val="16"/>
              </w:rPr>
              <w:instrText>NUMPAGES</w:instrText>
            </w:r>
            <w:r w:rsidR="00D101EA" w:rsidRPr="00DB25D7">
              <w:rPr>
                <w:rFonts w:ascii="Open Sans" w:hAnsi="Open Sans" w:cs="Open Sans"/>
                <w:b/>
                <w:bCs/>
                <w:sz w:val="16"/>
                <w:szCs w:val="16"/>
              </w:rPr>
              <w:fldChar w:fldCharType="separate"/>
            </w:r>
            <w:r w:rsidR="00D101EA">
              <w:rPr>
                <w:rFonts w:ascii="Open Sans" w:hAnsi="Open Sans" w:cs="Open Sans"/>
                <w:b/>
                <w:bCs/>
                <w:sz w:val="16"/>
                <w:szCs w:val="16"/>
              </w:rPr>
              <w:t>4</w:t>
            </w:r>
            <w:r w:rsidR="00D101EA" w:rsidRPr="00DB25D7">
              <w:rPr>
                <w:rFonts w:ascii="Open Sans" w:hAnsi="Open Sans" w:cs="Open Sans"/>
                <w:b/>
                <w:bCs/>
                <w:sz w:val="16"/>
                <w:szCs w:val="16"/>
              </w:rPr>
              <w:fldChar w:fldCharType="end"/>
            </w:r>
          </w:sdtContent>
        </w:sdt>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B3CE" w14:textId="5079F825" w:rsidR="009937E2" w:rsidRPr="00DB25D7" w:rsidRDefault="00164594">
    <w:pPr>
      <w:pStyle w:val="Footer"/>
      <w:jc w:val="right"/>
      <w:rPr>
        <w:rFonts w:ascii="Open Sans" w:hAnsi="Open Sans" w:cs="Open Sans"/>
        <w:sz w:val="16"/>
        <w:szCs w:val="16"/>
      </w:rPr>
    </w:pPr>
    <w:sdt>
      <w:sdtPr>
        <w:rPr>
          <w:rFonts w:ascii="Open Sans" w:hAnsi="Open Sans" w:cs="Open Sans"/>
          <w:sz w:val="16"/>
          <w:szCs w:val="16"/>
        </w:rPr>
        <w:id w:val="-282814710"/>
        <w:docPartObj>
          <w:docPartGallery w:val="Page Numbers (Bottom of Page)"/>
          <w:docPartUnique/>
        </w:docPartObj>
      </w:sdtPr>
      <w:sdtEndPr/>
      <w:sdtContent>
        <w:sdt>
          <w:sdtPr>
            <w:rPr>
              <w:rFonts w:ascii="Open Sans" w:hAnsi="Open Sans" w:cs="Open Sans"/>
              <w:sz w:val="16"/>
              <w:szCs w:val="16"/>
            </w:rPr>
            <w:id w:val="-1121221835"/>
            <w:docPartObj>
              <w:docPartGallery w:val="Page Numbers (Top of Page)"/>
              <w:docPartUnique/>
            </w:docPartObj>
          </w:sdtPr>
          <w:sdtEndPr/>
          <w:sdtContent>
            <w:r w:rsidR="009937E2" w:rsidRPr="00DB25D7">
              <w:rPr>
                <w:rFonts w:ascii="Open Sans" w:hAnsi="Open Sans" w:cs="Open Sans"/>
                <w:sz w:val="16"/>
                <w:szCs w:val="16"/>
                <w:lang w:val="en-GB"/>
              </w:rPr>
              <w:t xml:space="preserve">Page </w:t>
            </w:r>
            <w:r w:rsidR="009937E2" w:rsidRPr="00DB25D7">
              <w:rPr>
                <w:rFonts w:ascii="Open Sans" w:hAnsi="Open Sans" w:cs="Open Sans"/>
                <w:b/>
                <w:bCs/>
                <w:sz w:val="16"/>
                <w:szCs w:val="16"/>
              </w:rPr>
              <w:fldChar w:fldCharType="begin"/>
            </w:r>
            <w:r w:rsidR="009937E2" w:rsidRPr="00DB25D7">
              <w:rPr>
                <w:rFonts w:ascii="Open Sans" w:hAnsi="Open Sans" w:cs="Open Sans"/>
                <w:b/>
                <w:bCs/>
                <w:sz w:val="16"/>
                <w:szCs w:val="16"/>
              </w:rPr>
              <w:instrText>PAGE</w:instrText>
            </w:r>
            <w:r w:rsidR="009937E2" w:rsidRPr="00DB25D7">
              <w:rPr>
                <w:rFonts w:ascii="Open Sans" w:hAnsi="Open Sans" w:cs="Open Sans"/>
                <w:b/>
                <w:bCs/>
                <w:sz w:val="16"/>
                <w:szCs w:val="16"/>
              </w:rPr>
              <w:fldChar w:fldCharType="separate"/>
            </w:r>
            <w:r w:rsidR="009937E2" w:rsidRPr="00DB25D7">
              <w:rPr>
                <w:rFonts w:ascii="Open Sans" w:hAnsi="Open Sans" w:cs="Open Sans"/>
                <w:b/>
                <w:bCs/>
                <w:sz w:val="16"/>
                <w:szCs w:val="16"/>
                <w:lang w:val="en-GB"/>
              </w:rPr>
              <w:t>2</w:t>
            </w:r>
            <w:r w:rsidR="009937E2" w:rsidRPr="00DB25D7">
              <w:rPr>
                <w:rFonts w:ascii="Open Sans" w:hAnsi="Open Sans" w:cs="Open Sans"/>
                <w:b/>
                <w:bCs/>
                <w:sz w:val="16"/>
                <w:szCs w:val="16"/>
              </w:rPr>
              <w:fldChar w:fldCharType="end"/>
            </w:r>
            <w:r w:rsidR="009937E2" w:rsidRPr="00DB25D7">
              <w:rPr>
                <w:rFonts w:ascii="Open Sans" w:hAnsi="Open Sans" w:cs="Open Sans"/>
                <w:sz w:val="16"/>
                <w:szCs w:val="16"/>
                <w:lang w:val="en-GB"/>
              </w:rPr>
              <w:t xml:space="preserve"> of </w:t>
            </w:r>
            <w:r w:rsidR="009937E2" w:rsidRPr="00DB25D7">
              <w:rPr>
                <w:rFonts w:ascii="Open Sans" w:hAnsi="Open Sans" w:cs="Open Sans"/>
                <w:b/>
                <w:bCs/>
                <w:sz w:val="16"/>
                <w:szCs w:val="16"/>
              </w:rPr>
              <w:fldChar w:fldCharType="begin"/>
            </w:r>
            <w:r w:rsidR="009937E2" w:rsidRPr="00DB25D7">
              <w:rPr>
                <w:rFonts w:ascii="Open Sans" w:hAnsi="Open Sans" w:cs="Open Sans"/>
                <w:b/>
                <w:bCs/>
                <w:sz w:val="16"/>
                <w:szCs w:val="16"/>
              </w:rPr>
              <w:instrText>NUMPAGES</w:instrText>
            </w:r>
            <w:r w:rsidR="009937E2" w:rsidRPr="00DB25D7">
              <w:rPr>
                <w:rFonts w:ascii="Open Sans" w:hAnsi="Open Sans" w:cs="Open Sans"/>
                <w:b/>
                <w:bCs/>
                <w:sz w:val="16"/>
                <w:szCs w:val="16"/>
              </w:rPr>
              <w:fldChar w:fldCharType="separate"/>
            </w:r>
            <w:r w:rsidR="009937E2" w:rsidRPr="00DB25D7">
              <w:rPr>
                <w:rFonts w:ascii="Open Sans" w:hAnsi="Open Sans" w:cs="Open Sans"/>
                <w:b/>
                <w:bCs/>
                <w:sz w:val="16"/>
                <w:szCs w:val="16"/>
                <w:lang w:val="en-GB"/>
              </w:rPr>
              <w:t>2</w:t>
            </w:r>
            <w:r w:rsidR="009937E2" w:rsidRPr="00DB25D7">
              <w:rPr>
                <w:rFonts w:ascii="Open Sans" w:hAnsi="Open Sans" w:cs="Open Sans"/>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4E222" w14:textId="77777777" w:rsidR="00164594" w:rsidRDefault="00164594" w:rsidP="000B5424">
      <w:r>
        <w:separator/>
      </w:r>
    </w:p>
  </w:footnote>
  <w:footnote w:type="continuationSeparator" w:id="0">
    <w:p w14:paraId="7B8A7D06" w14:textId="77777777" w:rsidR="00164594" w:rsidRDefault="00164594" w:rsidP="000B5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1197" w14:textId="77777777" w:rsidR="00D101EA" w:rsidRDefault="00D101EA" w:rsidP="00D101EA">
    <w:pPr>
      <w:pStyle w:val="Header"/>
      <w:jc w:val="right"/>
      <w:rPr>
        <w:b/>
        <w:bCs/>
      </w:rPr>
    </w:pPr>
    <w:r>
      <w:rPr>
        <w:b/>
        <w:bCs/>
      </w:rPr>
      <w:t>THESIS DEPOSIT FORM</w:t>
    </w:r>
  </w:p>
  <w:p w14:paraId="084163AC" w14:textId="723EBEFF" w:rsidR="00DF25CA" w:rsidRPr="00463A13" w:rsidRDefault="00D101EA" w:rsidP="00D101EA">
    <w:pPr>
      <w:pStyle w:val="Header"/>
      <w:jc w:val="right"/>
    </w:pPr>
    <w:r>
      <w:rPr>
        <w:sz w:val="16"/>
        <w:szCs w:val="16"/>
      </w:rPr>
      <w:t>i</w:t>
    </w:r>
    <w:r w:rsidRPr="00AE4496">
      <w:rPr>
        <w:sz w:val="16"/>
        <w:szCs w:val="16"/>
      </w:rPr>
      <w:t>ncluding g</w:t>
    </w:r>
    <w:r>
      <w:rPr>
        <w:sz w:val="16"/>
        <w:szCs w:val="16"/>
      </w:rPr>
      <w:t>lossary and g</w:t>
    </w:r>
    <w:r w:rsidRPr="00AE4496">
      <w:rPr>
        <w:sz w:val="16"/>
        <w:szCs w:val="16"/>
      </w:rPr>
      <w:t xml:space="preserve">uidance. Last updated </w:t>
    </w:r>
    <w:r>
      <w:rPr>
        <w:sz w:val="16"/>
        <w:szCs w:val="16"/>
      </w:rPr>
      <w:t>29</w:t>
    </w:r>
    <w:r w:rsidRPr="00AE4496">
      <w:rPr>
        <w:sz w:val="16"/>
        <w:szCs w:val="16"/>
      </w:rPr>
      <w:t>-Jul-2026</w:t>
    </w:r>
    <w:r w:rsidR="00AE4496" w:rsidRPr="00463A1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F3D76" w14:textId="77777777" w:rsidR="00463A13" w:rsidRDefault="00463A13" w:rsidP="00463A13">
    <w:pPr>
      <w:pStyle w:val="Header"/>
      <w:jc w:val="right"/>
      <w:rPr>
        <w:b/>
        <w:bCs/>
      </w:rPr>
    </w:pPr>
    <w:r>
      <w:rPr>
        <w:noProof/>
      </w:rPr>
      <w:drawing>
        <wp:anchor distT="0" distB="0" distL="114300" distR="114300" simplePos="0" relativeHeight="251667456" behindDoc="0" locked="0" layoutInCell="1" allowOverlap="1" wp14:anchorId="595A436E" wp14:editId="76D9B6BE">
          <wp:simplePos x="0" y="0"/>
          <wp:positionH relativeFrom="column">
            <wp:posOffset>0</wp:posOffset>
          </wp:positionH>
          <wp:positionV relativeFrom="paragraph">
            <wp:posOffset>0</wp:posOffset>
          </wp:positionV>
          <wp:extent cx="1811460" cy="523875"/>
          <wp:effectExtent l="0" t="0" r="0" b="0"/>
          <wp:wrapNone/>
          <wp:docPr id="55898651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244896"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11460"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b/>
        <w:bCs/>
      </w:rPr>
      <w:t>THESIS DEPOSIT FORM</w:t>
    </w:r>
  </w:p>
  <w:p w14:paraId="15257731" w14:textId="77777777" w:rsidR="00463A13" w:rsidRPr="00AE4496" w:rsidRDefault="00463A13" w:rsidP="00463A13">
    <w:pPr>
      <w:pStyle w:val="Header"/>
      <w:jc w:val="right"/>
      <w:rPr>
        <w:b/>
        <w:bCs/>
        <w:sz w:val="16"/>
        <w:szCs w:val="16"/>
      </w:rPr>
    </w:pPr>
    <w:r>
      <w:rPr>
        <w:sz w:val="16"/>
        <w:szCs w:val="16"/>
      </w:rPr>
      <w:t>i</w:t>
    </w:r>
    <w:r w:rsidRPr="00AE4496">
      <w:rPr>
        <w:sz w:val="16"/>
        <w:szCs w:val="16"/>
      </w:rPr>
      <w:t>ncluding g</w:t>
    </w:r>
    <w:r>
      <w:rPr>
        <w:sz w:val="16"/>
        <w:szCs w:val="16"/>
      </w:rPr>
      <w:t>lossary and g</w:t>
    </w:r>
    <w:r w:rsidRPr="00AE4496">
      <w:rPr>
        <w:sz w:val="16"/>
        <w:szCs w:val="16"/>
      </w:rPr>
      <w:t xml:space="preserve">uidance. Last updated </w:t>
    </w:r>
    <w:r>
      <w:rPr>
        <w:sz w:val="16"/>
        <w:szCs w:val="16"/>
      </w:rPr>
      <w:t>29</w:t>
    </w:r>
    <w:r w:rsidRPr="00AE4496">
      <w:rPr>
        <w:sz w:val="16"/>
        <w:szCs w:val="16"/>
      </w:rPr>
      <w:t>-Jul-2026</w:t>
    </w:r>
    <w:r w:rsidRPr="00AE4496">
      <w:rPr>
        <w:b/>
        <w:bCs/>
        <w:sz w:val="16"/>
        <w:szCs w:val="16"/>
      </w:rPr>
      <w:t xml:space="preserve"> </w:t>
    </w:r>
  </w:p>
  <w:p w14:paraId="26222B72" w14:textId="77777777" w:rsidR="00463A13" w:rsidRDefault="00463A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14A5" w14:textId="77777777" w:rsidR="00D101EA" w:rsidRDefault="00D101EA" w:rsidP="00D101EA">
    <w:pPr>
      <w:pStyle w:val="Header"/>
      <w:jc w:val="right"/>
      <w:rPr>
        <w:b/>
        <w:bCs/>
      </w:rPr>
    </w:pPr>
    <w:r>
      <w:rPr>
        <w:b/>
        <w:bCs/>
      </w:rPr>
      <w:t>THESIS DEPOSIT FORM</w:t>
    </w:r>
  </w:p>
  <w:p w14:paraId="4CA91394" w14:textId="1BF9CAD2" w:rsidR="00D101EA" w:rsidRDefault="00D101EA" w:rsidP="00D101EA">
    <w:pPr>
      <w:pStyle w:val="Header"/>
      <w:jc w:val="right"/>
      <w:rPr>
        <w:sz w:val="16"/>
        <w:szCs w:val="16"/>
      </w:rPr>
    </w:pPr>
    <w:r>
      <w:rPr>
        <w:sz w:val="16"/>
        <w:szCs w:val="16"/>
      </w:rPr>
      <w:t>i</w:t>
    </w:r>
    <w:r w:rsidRPr="00AE4496">
      <w:rPr>
        <w:sz w:val="16"/>
        <w:szCs w:val="16"/>
      </w:rPr>
      <w:t>ncluding g</w:t>
    </w:r>
    <w:r>
      <w:rPr>
        <w:sz w:val="16"/>
        <w:szCs w:val="16"/>
      </w:rPr>
      <w:t>lossary and g</w:t>
    </w:r>
    <w:r w:rsidRPr="00AE4496">
      <w:rPr>
        <w:sz w:val="16"/>
        <w:szCs w:val="16"/>
      </w:rPr>
      <w:t xml:space="preserve">uidance. Last updated </w:t>
    </w:r>
    <w:r>
      <w:rPr>
        <w:sz w:val="16"/>
        <w:szCs w:val="16"/>
      </w:rPr>
      <w:t>29</w:t>
    </w:r>
    <w:r w:rsidRPr="00AE4496">
      <w:rPr>
        <w:sz w:val="16"/>
        <w:szCs w:val="16"/>
      </w:rPr>
      <w:t>-Jul-2026</w:t>
    </w:r>
  </w:p>
  <w:p w14:paraId="1F6D6625" w14:textId="77777777" w:rsidR="00D101EA" w:rsidRPr="00D101EA" w:rsidRDefault="00D101EA" w:rsidP="00D101EA">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51197"/>
    <w:multiLevelType w:val="hybridMultilevel"/>
    <w:tmpl w:val="070A8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F41888"/>
    <w:multiLevelType w:val="hybridMultilevel"/>
    <w:tmpl w:val="87F434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3F361A0"/>
    <w:multiLevelType w:val="hybridMultilevel"/>
    <w:tmpl w:val="F5100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7EE19BF"/>
    <w:multiLevelType w:val="hybridMultilevel"/>
    <w:tmpl w:val="E6DAB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543B77"/>
    <w:multiLevelType w:val="hybridMultilevel"/>
    <w:tmpl w:val="1EAAB7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AEF4BB4"/>
    <w:multiLevelType w:val="hybridMultilevel"/>
    <w:tmpl w:val="16C4D4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B603A09"/>
    <w:multiLevelType w:val="hybridMultilevel"/>
    <w:tmpl w:val="DF4E51D6"/>
    <w:lvl w:ilvl="0" w:tplc="E0827CEC">
      <w:start w:val="1"/>
      <w:numFmt w:val="decimal"/>
      <w:lvlText w:val="%1."/>
      <w:lvlJc w:val="left"/>
      <w:pPr>
        <w:ind w:left="720" w:hanging="360"/>
      </w:pPr>
      <w:rPr>
        <w:rFonts w:ascii="Open Sans" w:eastAsiaTheme="minorHAnsi" w:hAnsi="Open Sans" w:cs="Open Sans"/>
        <w:sz w:val="22"/>
        <w:szCs w:val="22"/>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7068376">
    <w:abstractNumId w:val="6"/>
  </w:num>
  <w:num w:numId="2" w16cid:durableId="803078784">
    <w:abstractNumId w:val="3"/>
  </w:num>
  <w:num w:numId="3" w16cid:durableId="95177829">
    <w:abstractNumId w:val="0"/>
  </w:num>
  <w:num w:numId="4" w16cid:durableId="553346613">
    <w:abstractNumId w:val="5"/>
  </w:num>
  <w:num w:numId="5" w16cid:durableId="1043216258">
    <w:abstractNumId w:val="2"/>
  </w:num>
  <w:num w:numId="6" w16cid:durableId="1817801336">
    <w:abstractNumId w:val="4"/>
  </w:num>
  <w:num w:numId="7" w16cid:durableId="1141189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readOnly" w:enforcement="1" w:cryptProviderType="rsaAES" w:cryptAlgorithmClass="hash" w:cryptAlgorithmType="typeAny" w:cryptAlgorithmSid="14" w:cryptSpinCount="100000" w:hash="u6oCrSZos2+MoV+O6bjzBaAEATIRYkC227H5BaZVsBuBNuMwXk44qStovyTUodibyRxInrUWGfOGtIcE6dPMgg==" w:salt="bj4GPi0aFda00YZ94xHp4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18B"/>
    <w:rsid w:val="00006562"/>
    <w:rsid w:val="00014607"/>
    <w:rsid w:val="0002626D"/>
    <w:rsid w:val="00030E83"/>
    <w:rsid w:val="00042174"/>
    <w:rsid w:val="0005037F"/>
    <w:rsid w:val="00071EFD"/>
    <w:rsid w:val="00073822"/>
    <w:rsid w:val="00073D8A"/>
    <w:rsid w:val="00077783"/>
    <w:rsid w:val="00081643"/>
    <w:rsid w:val="000B5424"/>
    <w:rsid w:val="000C2024"/>
    <w:rsid w:val="000C2BF5"/>
    <w:rsid w:val="000C5823"/>
    <w:rsid w:val="000C5E32"/>
    <w:rsid w:val="000D4039"/>
    <w:rsid w:val="000D5AEE"/>
    <w:rsid w:val="000D6269"/>
    <w:rsid w:val="000E1F3D"/>
    <w:rsid w:val="000F335F"/>
    <w:rsid w:val="00103BDF"/>
    <w:rsid w:val="00112F24"/>
    <w:rsid w:val="00113A6C"/>
    <w:rsid w:val="001152AF"/>
    <w:rsid w:val="0012373B"/>
    <w:rsid w:val="001277BE"/>
    <w:rsid w:val="00136A37"/>
    <w:rsid w:val="001407E7"/>
    <w:rsid w:val="00155D50"/>
    <w:rsid w:val="001566FB"/>
    <w:rsid w:val="00164594"/>
    <w:rsid w:val="00164EF7"/>
    <w:rsid w:val="00165ABB"/>
    <w:rsid w:val="00173DCB"/>
    <w:rsid w:val="00174177"/>
    <w:rsid w:val="00177104"/>
    <w:rsid w:val="00181027"/>
    <w:rsid w:val="00183532"/>
    <w:rsid w:val="001A1885"/>
    <w:rsid w:val="001D5D7F"/>
    <w:rsid w:val="001E0AE0"/>
    <w:rsid w:val="001E6054"/>
    <w:rsid w:val="001E77EF"/>
    <w:rsid w:val="001F49BD"/>
    <w:rsid w:val="001F634A"/>
    <w:rsid w:val="001F7718"/>
    <w:rsid w:val="0020301A"/>
    <w:rsid w:val="00216C46"/>
    <w:rsid w:val="0022218B"/>
    <w:rsid w:val="00222708"/>
    <w:rsid w:val="00224BC4"/>
    <w:rsid w:val="0022709D"/>
    <w:rsid w:val="002321D1"/>
    <w:rsid w:val="002321DA"/>
    <w:rsid w:val="00236CB9"/>
    <w:rsid w:val="00243C17"/>
    <w:rsid w:val="00250463"/>
    <w:rsid w:val="00253FA9"/>
    <w:rsid w:val="002558E4"/>
    <w:rsid w:val="00260E6C"/>
    <w:rsid w:val="00275E08"/>
    <w:rsid w:val="002800B4"/>
    <w:rsid w:val="00280140"/>
    <w:rsid w:val="002917ED"/>
    <w:rsid w:val="002A4AC4"/>
    <w:rsid w:val="002B089E"/>
    <w:rsid w:val="002B19EA"/>
    <w:rsid w:val="002B1B67"/>
    <w:rsid w:val="002B6C9B"/>
    <w:rsid w:val="002D3169"/>
    <w:rsid w:val="002E2D9C"/>
    <w:rsid w:val="002E72DD"/>
    <w:rsid w:val="002F06C6"/>
    <w:rsid w:val="003008A8"/>
    <w:rsid w:val="00317E3E"/>
    <w:rsid w:val="0032282F"/>
    <w:rsid w:val="00333DD9"/>
    <w:rsid w:val="00340E33"/>
    <w:rsid w:val="00347067"/>
    <w:rsid w:val="0035434C"/>
    <w:rsid w:val="00354681"/>
    <w:rsid w:val="00366B51"/>
    <w:rsid w:val="00370015"/>
    <w:rsid w:val="00382FED"/>
    <w:rsid w:val="003909A7"/>
    <w:rsid w:val="00396C8B"/>
    <w:rsid w:val="003A12B1"/>
    <w:rsid w:val="003B07A7"/>
    <w:rsid w:val="003B5F85"/>
    <w:rsid w:val="003C09BA"/>
    <w:rsid w:val="003C5917"/>
    <w:rsid w:val="003D3DF8"/>
    <w:rsid w:val="003D59DC"/>
    <w:rsid w:val="003E119D"/>
    <w:rsid w:val="003E70D3"/>
    <w:rsid w:val="003E73C8"/>
    <w:rsid w:val="003F5FE1"/>
    <w:rsid w:val="00406A3A"/>
    <w:rsid w:val="004073BD"/>
    <w:rsid w:val="0043136D"/>
    <w:rsid w:val="00432BB3"/>
    <w:rsid w:val="00440C86"/>
    <w:rsid w:val="00440D11"/>
    <w:rsid w:val="00463A13"/>
    <w:rsid w:val="004654E2"/>
    <w:rsid w:val="004655D4"/>
    <w:rsid w:val="004719CE"/>
    <w:rsid w:val="004764F4"/>
    <w:rsid w:val="0047676C"/>
    <w:rsid w:val="004804BF"/>
    <w:rsid w:val="0049710C"/>
    <w:rsid w:val="004A1B91"/>
    <w:rsid w:val="004C08B4"/>
    <w:rsid w:val="004C28FA"/>
    <w:rsid w:val="004D154E"/>
    <w:rsid w:val="004D73A8"/>
    <w:rsid w:val="004E07CF"/>
    <w:rsid w:val="004E3AA1"/>
    <w:rsid w:val="004E3CE5"/>
    <w:rsid w:val="004E3DE1"/>
    <w:rsid w:val="004E6EB0"/>
    <w:rsid w:val="004F34E8"/>
    <w:rsid w:val="004F5151"/>
    <w:rsid w:val="005001F1"/>
    <w:rsid w:val="00505088"/>
    <w:rsid w:val="00506D59"/>
    <w:rsid w:val="005321E7"/>
    <w:rsid w:val="00536A06"/>
    <w:rsid w:val="0054118D"/>
    <w:rsid w:val="00542F74"/>
    <w:rsid w:val="005436F8"/>
    <w:rsid w:val="00545516"/>
    <w:rsid w:val="00547816"/>
    <w:rsid w:val="00552202"/>
    <w:rsid w:val="00552BB4"/>
    <w:rsid w:val="00556DF7"/>
    <w:rsid w:val="00561D97"/>
    <w:rsid w:val="0057183B"/>
    <w:rsid w:val="00575854"/>
    <w:rsid w:val="00580D0A"/>
    <w:rsid w:val="00583420"/>
    <w:rsid w:val="005959B1"/>
    <w:rsid w:val="005A1F09"/>
    <w:rsid w:val="005C226E"/>
    <w:rsid w:val="005D0DF9"/>
    <w:rsid w:val="005D60A8"/>
    <w:rsid w:val="005F1196"/>
    <w:rsid w:val="005F11C3"/>
    <w:rsid w:val="006030A8"/>
    <w:rsid w:val="006260E6"/>
    <w:rsid w:val="00626643"/>
    <w:rsid w:val="00630ECB"/>
    <w:rsid w:val="006417BE"/>
    <w:rsid w:val="00652B12"/>
    <w:rsid w:val="006672BA"/>
    <w:rsid w:val="0068225F"/>
    <w:rsid w:val="006835A6"/>
    <w:rsid w:val="00686763"/>
    <w:rsid w:val="006933AD"/>
    <w:rsid w:val="006A255E"/>
    <w:rsid w:val="006A7A63"/>
    <w:rsid w:val="006D1AB8"/>
    <w:rsid w:val="006D1EFE"/>
    <w:rsid w:val="006D75AE"/>
    <w:rsid w:val="006E0840"/>
    <w:rsid w:val="006E49B1"/>
    <w:rsid w:val="007009DA"/>
    <w:rsid w:val="007029F0"/>
    <w:rsid w:val="00721952"/>
    <w:rsid w:val="00722E6F"/>
    <w:rsid w:val="00724198"/>
    <w:rsid w:val="0073404F"/>
    <w:rsid w:val="007414CC"/>
    <w:rsid w:val="00744E84"/>
    <w:rsid w:val="00746546"/>
    <w:rsid w:val="007468B2"/>
    <w:rsid w:val="00746A77"/>
    <w:rsid w:val="007514CD"/>
    <w:rsid w:val="007717E6"/>
    <w:rsid w:val="007838D3"/>
    <w:rsid w:val="007C033C"/>
    <w:rsid w:val="007C0446"/>
    <w:rsid w:val="007D25A6"/>
    <w:rsid w:val="007D3775"/>
    <w:rsid w:val="007D4E4E"/>
    <w:rsid w:val="007F26F4"/>
    <w:rsid w:val="007F4A48"/>
    <w:rsid w:val="008045C5"/>
    <w:rsid w:val="008169E0"/>
    <w:rsid w:val="00865AA9"/>
    <w:rsid w:val="00871887"/>
    <w:rsid w:val="00881AB0"/>
    <w:rsid w:val="008A195E"/>
    <w:rsid w:val="008A3A67"/>
    <w:rsid w:val="008A470C"/>
    <w:rsid w:val="008A744A"/>
    <w:rsid w:val="008A7C67"/>
    <w:rsid w:val="008B4A16"/>
    <w:rsid w:val="008C6CB1"/>
    <w:rsid w:val="008C7B04"/>
    <w:rsid w:val="008D227C"/>
    <w:rsid w:val="008E1881"/>
    <w:rsid w:val="008E2F67"/>
    <w:rsid w:val="008E6587"/>
    <w:rsid w:val="008F1E91"/>
    <w:rsid w:val="00905580"/>
    <w:rsid w:val="00906006"/>
    <w:rsid w:val="009125AD"/>
    <w:rsid w:val="00915A0D"/>
    <w:rsid w:val="00915D6C"/>
    <w:rsid w:val="00917001"/>
    <w:rsid w:val="009175F8"/>
    <w:rsid w:val="00920C9D"/>
    <w:rsid w:val="00922740"/>
    <w:rsid w:val="0092295B"/>
    <w:rsid w:val="00927D2C"/>
    <w:rsid w:val="0093302E"/>
    <w:rsid w:val="00936308"/>
    <w:rsid w:val="00940817"/>
    <w:rsid w:val="00941AB4"/>
    <w:rsid w:val="009544FB"/>
    <w:rsid w:val="00957844"/>
    <w:rsid w:val="0096041D"/>
    <w:rsid w:val="00963360"/>
    <w:rsid w:val="009661F1"/>
    <w:rsid w:val="00985175"/>
    <w:rsid w:val="00992291"/>
    <w:rsid w:val="009937E2"/>
    <w:rsid w:val="009A4C1F"/>
    <w:rsid w:val="009B0262"/>
    <w:rsid w:val="009B4AF0"/>
    <w:rsid w:val="009C16B5"/>
    <w:rsid w:val="009D593A"/>
    <w:rsid w:val="009E1422"/>
    <w:rsid w:val="00A00A7D"/>
    <w:rsid w:val="00A0432A"/>
    <w:rsid w:val="00A077E9"/>
    <w:rsid w:val="00A16F9B"/>
    <w:rsid w:val="00A22AFB"/>
    <w:rsid w:val="00A274B3"/>
    <w:rsid w:val="00A313EF"/>
    <w:rsid w:val="00A354AD"/>
    <w:rsid w:val="00A370A2"/>
    <w:rsid w:val="00A56488"/>
    <w:rsid w:val="00A6637D"/>
    <w:rsid w:val="00A70E99"/>
    <w:rsid w:val="00A84986"/>
    <w:rsid w:val="00A85E3F"/>
    <w:rsid w:val="00A86517"/>
    <w:rsid w:val="00A87E12"/>
    <w:rsid w:val="00A9011E"/>
    <w:rsid w:val="00A91ABE"/>
    <w:rsid w:val="00A94B60"/>
    <w:rsid w:val="00A95E19"/>
    <w:rsid w:val="00AB01AE"/>
    <w:rsid w:val="00AB0637"/>
    <w:rsid w:val="00AB235D"/>
    <w:rsid w:val="00AB70FF"/>
    <w:rsid w:val="00AC4435"/>
    <w:rsid w:val="00AD4772"/>
    <w:rsid w:val="00AD53C5"/>
    <w:rsid w:val="00AE024A"/>
    <w:rsid w:val="00AE246D"/>
    <w:rsid w:val="00AE4496"/>
    <w:rsid w:val="00AF3474"/>
    <w:rsid w:val="00B12B1B"/>
    <w:rsid w:val="00B12DD3"/>
    <w:rsid w:val="00B13DB4"/>
    <w:rsid w:val="00B216A1"/>
    <w:rsid w:val="00B234D7"/>
    <w:rsid w:val="00B2362C"/>
    <w:rsid w:val="00B25C06"/>
    <w:rsid w:val="00B36256"/>
    <w:rsid w:val="00B42CE4"/>
    <w:rsid w:val="00B4358F"/>
    <w:rsid w:val="00B47FE6"/>
    <w:rsid w:val="00B52E40"/>
    <w:rsid w:val="00B537C7"/>
    <w:rsid w:val="00B53E4E"/>
    <w:rsid w:val="00B67A06"/>
    <w:rsid w:val="00BB1354"/>
    <w:rsid w:val="00BB625F"/>
    <w:rsid w:val="00BB695E"/>
    <w:rsid w:val="00BB6B0B"/>
    <w:rsid w:val="00BE1AB1"/>
    <w:rsid w:val="00BF24BB"/>
    <w:rsid w:val="00BF3BA7"/>
    <w:rsid w:val="00BF3DCD"/>
    <w:rsid w:val="00BF7981"/>
    <w:rsid w:val="00C06D77"/>
    <w:rsid w:val="00C1378B"/>
    <w:rsid w:val="00C24BB8"/>
    <w:rsid w:val="00C3447E"/>
    <w:rsid w:val="00C47256"/>
    <w:rsid w:val="00C50BDC"/>
    <w:rsid w:val="00C7281E"/>
    <w:rsid w:val="00C73F8B"/>
    <w:rsid w:val="00C75947"/>
    <w:rsid w:val="00C8294C"/>
    <w:rsid w:val="00C85A63"/>
    <w:rsid w:val="00C914F1"/>
    <w:rsid w:val="00CA3DAB"/>
    <w:rsid w:val="00CA4FD5"/>
    <w:rsid w:val="00CD4223"/>
    <w:rsid w:val="00CE44A1"/>
    <w:rsid w:val="00CF5A5D"/>
    <w:rsid w:val="00D0105F"/>
    <w:rsid w:val="00D0216D"/>
    <w:rsid w:val="00D101EA"/>
    <w:rsid w:val="00D11CA2"/>
    <w:rsid w:val="00D11E21"/>
    <w:rsid w:val="00D20CF3"/>
    <w:rsid w:val="00D24D16"/>
    <w:rsid w:val="00D30CA9"/>
    <w:rsid w:val="00D64807"/>
    <w:rsid w:val="00D8005F"/>
    <w:rsid w:val="00D80B0C"/>
    <w:rsid w:val="00D845B5"/>
    <w:rsid w:val="00D849FD"/>
    <w:rsid w:val="00D85A57"/>
    <w:rsid w:val="00D97075"/>
    <w:rsid w:val="00DA52FA"/>
    <w:rsid w:val="00DA5929"/>
    <w:rsid w:val="00DA74AD"/>
    <w:rsid w:val="00DB002E"/>
    <w:rsid w:val="00DB0A39"/>
    <w:rsid w:val="00DB0F62"/>
    <w:rsid w:val="00DB25D7"/>
    <w:rsid w:val="00DB3E05"/>
    <w:rsid w:val="00DC1A9E"/>
    <w:rsid w:val="00DC4F91"/>
    <w:rsid w:val="00DE2786"/>
    <w:rsid w:val="00DF192C"/>
    <w:rsid w:val="00DF25CA"/>
    <w:rsid w:val="00E00BAA"/>
    <w:rsid w:val="00E01F3D"/>
    <w:rsid w:val="00E03510"/>
    <w:rsid w:val="00E114A1"/>
    <w:rsid w:val="00E13A10"/>
    <w:rsid w:val="00E21413"/>
    <w:rsid w:val="00E21D9A"/>
    <w:rsid w:val="00E226EF"/>
    <w:rsid w:val="00E23EA1"/>
    <w:rsid w:val="00E47693"/>
    <w:rsid w:val="00E50081"/>
    <w:rsid w:val="00E54689"/>
    <w:rsid w:val="00E766B4"/>
    <w:rsid w:val="00E76999"/>
    <w:rsid w:val="00E86AA8"/>
    <w:rsid w:val="00EA3984"/>
    <w:rsid w:val="00EA4C01"/>
    <w:rsid w:val="00EC3E7C"/>
    <w:rsid w:val="00EC6092"/>
    <w:rsid w:val="00EC60AC"/>
    <w:rsid w:val="00ED7DFE"/>
    <w:rsid w:val="00EE012F"/>
    <w:rsid w:val="00EE164E"/>
    <w:rsid w:val="00EE2903"/>
    <w:rsid w:val="00EE31E6"/>
    <w:rsid w:val="00EE3491"/>
    <w:rsid w:val="00EE69AC"/>
    <w:rsid w:val="00EF4303"/>
    <w:rsid w:val="00EF65C7"/>
    <w:rsid w:val="00EF7D72"/>
    <w:rsid w:val="00F127A7"/>
    <w:rsid w:val="00F153FE"/>
    <w:rsid w:val="00F15FA4"/>
    <w:rsid w:val="00F57800"/>
    <w:rsid w:val="00F62918"/>
    <w:rsid w:val="00F8728C"/>
    <w:rsid w:val="00F90FD4"/>
    <w:rsid w:val="00F96058"/>
    <w:rsid w:val="00F9797A"/>
    <w:rsid w:val="00FA1E6C"/>
    <w:rsid w:val="00FB14A6"/>
    <w:rsid w:val="00FB3CEE"/>
    <w:rsid w:val="00FB58C7"/>
    <w:rsid w:val="00FB5A2C"/>
    <w:rsid w:val="00FC4CBF"/>
    <w:rsid w:val="00FD0822"/>
    <w:rsid w:val="00FE76F8"/>
    <w:rsid w:val="00FF0B84"/>
    <w:rsid w:val="00FF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4392"/>
  <w14:defaultImageDpi w14:val="32767"/>
  <w15:chartTrackingRefBased/>
  <w15:docId w15:val="{3DC8D4F8-A738-4BE7-ADF7-519D4D06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1E6"/>
    <w:pPr>
      <w:shd w:val="clear" w:color="auto" w:fill="A6192E"/>
      <w:spacing w:before="120"/>
      <w:outlineLvl w:val="0"/>
    </w:pPr>
    <w:rPr>
      <w:rFonts w:ascii="Open Sans" w:hAnsi="Open Sans" w:cs="Open Sans"/>
      <w:b/>
      <w:bCs/>
      <w:color w:val="FFFFFF" w:themeColor="background1"/>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424"/>
    <w:pPr>
      <w:tabs>
        <w:tab w:val="center" w:pos="4513"/>
        <w:tab w:val="right" w:pos="9026"/>
      </w:tabs>
    </w:pPr>
  </w:style>
  <w:style w:type="character" w:customStyle="1" w:styleId="HeaderChar">
    <w:name w:val="Header Char"/>
    <w:basedOn w:val="DefaultParagraphFont"/>
    <w:link w:val="Header"/>
    <w:uiPriority w:val="99"/>
    <w:rsid w:val="000B5424"/>
  </w:style>
  <w:style w:type="paragraph" w:styleId="Footer">
    <w:name w:val="footer"/>
    <w:basedOn w:val="Normal"/>
    <w:link w:val="FooterChar"/>
    <w:uiPriority w:val="99"/>
    <w:unhideWhenUsed/>
    <w:rsid w:val="000B5424"/>
    <w:pPr>
      <w:tabs>
        <w:tab w:val="center" w:pos="4513"/>
        <w:tab w:val="right" w:pos="9026"/>
      </w:tabs>
    </w:pPr>
  </w:style>
  <w:style w:type="character" w:customStyle="1" w:styleId="FooterChar">
    <w:name w:val="Footer Char"/>
    <w:basedOn w:val="DefaultParagraphFont"/>
    <w:link w:val="Footer"/>
    <w:uiPriority w:val="99"/>
    <w:rsid w:val="000B5424"/>
  </w:style>
  <w:style w:type="character" w:styleId="Hyperlink">
    <w:name w:val="Hyperlink"/>
    <w:basedOn w:val="DefaultParagraphFont"/>
    <w:uiPriority w:val="99"/>
    <w:unhideWhenUsed/>
    <w:rsid w:val="00AE4496"/>
    <w:rPr>
      <w:color w:val="0563C1" w:themeColor="hyperlink"/>
      <w:u w:val="single"/>
    </w:rPr>
  </w:style>
  <w:style w:type="character" w:styleId="UnresolvedMention">
    <w:name w:val="Unresolved Mention"/>
    <w:basedOn w:val="DefaultParagraphFont"/>
    <w:uiPriority w:val="99"/>
    <w:rsid w:val="00AE4496"/>
    <w:rPr>
      <w:color w:val="605E5C"/>
      <w:shd w:val="clear" w:color="auto" w:fill="E1DFDD"/>
    </w:rPr>
  </w:style>
  <w:style w:type="paragraph" w:styleId="ListParagraph">
    <w:name w:val="List Paragraph"/>
    <w:basedOn w:val="Normal"/>
    <w:uiPriority w:val="34"/>
    <w:qFormat/>
    <w:rsid w:val="00AE4496"/>
    <w:pPr>
      <w:ind w:left="720"/>
      <w:contextualSpacing/>
    </w:pPr>
  </w:style>
  <w:style w:type="paragraph" w:customStyle="1" w:styleId="TableParagraph">
    <w:name w:val="Table Paragraph"/>
    <w:basedOn w:val="Normal"/>
    <w:uiPriority w:val="1"/>
    <w:qFormat/>
    <w:rsid w:val="00AE4496"/>
    <w:pPr>
      <w:widowControl w:val="0"/>
      <w:autoSpaceDE w:val="0"/>
      <w:autoSpaceDN w:val="0"/>
      <w:spacing w:line="210" w:lineRule="exact"/>
      <w:ind w:left="107"/>
    </w:pPr>
    <w:rPr>
      <w:rFonts w:ascii="Arial" w:eastAsia="Arial" w:hAnsi="Arial" w:cs="Arial"/>
      <w:sz w:val="22"/>
      <w:szCs w:val="22"/>
      <w:lang w:bidi="en-US"/>
    </w:rPr>
  </w:style>
  <w:style w:type="character" w:customStyle="1" w:styleId="Heading1Char">
    <w:name w:val="Heading 1 Char"/>
    <w:basedOn w:val="DefaultParagraphFont"/>
    <w:link w:val="Heading1"/>
    <w:uiPriority w:val="9"/>
    <w:rsid w:val="00EE31E6"/>
    <w:rPr>
      <w:rFonts w:ascii="Open Sans" w:hAnsi="Open Sans" w:cs="Open Sans"/>
      <w:b/>
      <w:bCs/>
      <w:color w:val="FFFFFF" w:themeColor="background1"/>
      <w:sz w:val="28"/>
      <w:szCs w:val="28"/>
      <w:shd w:val="clear" w:color="auto" w:fill="A6192E"/>
      <w:lang w:val="en-GB"/>
    </w:rPr>
  </w:style>
  <w:style w:type="table" w:styleId="TableGrid">
    <w:name w:val="Table Grid"/>
    <w:basedOn w:val="TableNormal"/>
    <w:uiPriority w:val="39"/>
    <w:rsid w:val="00C34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09DA"/>
    <w:rPr>
      <w:color w:val="954F72" w:themeColor="followedHyperlink"/>
      <w:u w:val="single"/>
    </w:rPr>
  </w:style>
  <w:style w:type="character" w:styleId="CommentReference">
    <w:name w:val="annotation reference"/>
    <w:basedOn w:val="DefaultParagraphFont"/>
    <w:uiPriority w:val="99"/>
    <w:semiHidden/>
    <w:unhideWhenUsed/>
    <w:rsid w:val="003E70D3"/>
    <w:rPr>
      <w:sz w:val="16"/>
      <w:szCs w:val="16"/>
    </w:rPr>
  </w:style>
  <w:style w:type="paragraph" w:styleId="CommentText">
    <w:name w:val="annotation text"/>
    <w:basedOn w:val="Normal"/>
    <w:link w:val="CommentTextChar"/>
    <w:uiPriority w:val="99"/>
    <w:unhideWhenUsed/>
    <w:rsid w:val="003E70D3"/>
    <w:rPr>
      <w:sz w:val="20"/>
      <w:szCs w:val="20"/>
    </w:rPr>
  </w:style>
  <w:style w:type="character" w:customStyle="1" w:styleId="CommentTextChar">
    <w:name w:val="Comment Text Char"/>
    <w:basedOn w:val="DefaultParagraphFont"/>
    <w:link w:val="CommentText"/>
    <w:uiPriority w:val="99"/>
    <w:rsid w:val="003E70D3"/>
    <w:rPr>
      <w:sz w:val="20"/>
      <w:szCs w:val="20"/>
    </w:rPr>
  </w:style>
  <w:style w:type="paragraph" w:styleId="CommentSubject">
    <w:name w:val="annotation subject"/>
    <w:basedOn w:val="CommentText"/>
    <w:next w:val="CommentText"/>
    <w:link w:val="CommentSubjectChar"/>
    <w:uiPriority w:val="99"/>
    <w:semiHidden/>
    <w:unhideWhenUsed/>
    <w:rsid w:val="003E70D3"/>
    <w:rPr>
      <w:b/>
      <w:bCs/>
    </w:rPr>
  </w:style>
  <w:style w:type="character" w:customStyle="1" w:styleId="CommentSubjectChar">
    <w:name w:val="Comment Subject Char"/>
    <w:basedOn w:val="CommentTextChar"/>
    <w:link w:val="CommentSubject"/>
    <w:uiPriority w:val="99"/>
    <w:semiHidden/>
    <w:rsid w:val="003E70D3"/>
    <w:rPr>
      <w:b/>
      <w:bCs/>
      <w:sz w:val="20"/>
      <w:szCs w:val="20"/>
    </w:rPr>
  </w:style>
  <w:style w:type="paragraph" w:styleId="Revision">
    <w:name w:val="Revision"/>
    <w:hidden/>
    <w:uiPriority w:val="99"/>
    <w:semiHidden/>
    <w:rsid w:val="00216C46"/>
  </w:style>
  <w:style w:type="character" w:styleId="Mention">
    <w:name w:val="Mention"/>
    <w:basedOn w:val="DefaultParagraphFont"/>
    <w:uiPriority w:val="99"/>
    <w:unhideWhenUsed/>
    <w:rsid w:val="00EC6092"/>
    <w:rPr>
      <w:color w:val="2B579A"/>
      <w:shd w:val="clear" w:color="auto" w:fill="E1DFDD"/>
    </w:rPr>
  </w:style>
  <w:style w:type="character" w:styleId="PlaceholderText">
    <w:name w:val="Placeholder Text"/>
    <w:basedOn w:val="DefaultParagraphFont"/>
    <w:uiPriority w:val="99"/>
    <w:semiHidden/>
    <w:rsid w:val="00174177"/>
    <w:rPr>
      <w:color w:val="666666"/>
    </w:rPr>
  </w:style>
  <w:style w:type="paragraph" w:styleId="NormalWeb">
    <w:name w:val="Normal (Web)"/>
    <w:basedOn w:val="Normal"/>
    <w:uiPriority w:val="99"/>
    <w:semiHidden/>
    <w:unhideWhenUsed/>
    <w:rsid w:val="00575854"/>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search-information.bris.ac.uk/" TargetMode="External"/><Relationship Id="rId18" Type="http://schemas.openxmlformats.org/officeDocument/2006/relationships/footer" Target="footer2.xml"/><Relationship Id="rId26" Type="http://schemas.openxmlformats.org/officeDocument/2006/relationships/hyperlink" Target="https://www.bristol.ac.uk/staff/researchers/etheses/deferring-access-to-your-thesi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lib-research-support@bristol.ac.uk?subject=Access%20to%20Pure%20for%20eThesis%20deposit" TargetMode="External"/><Relationship Id="rId17" Type="http://schemas.openxmlformats.org/officeDocument/2006/relationships/header" Target="header2.xml"/><Relationship Id="rId25" Type="http://schemas.openxmlformats.org/officeDocument/2006/relationships/hyperlink" Target="https://www.bristol.ac.uk/media-library/sites/library/documents/open-access/Bristol_Thesis_deposit_agreement_downloadable.pdf"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ristol.ac.uk/students/your-studies/postgraduate-research/assessments/upload-library/" TargetMode="External"/><Relationship Id="rId24" Type="http://schemas.openxmlformats.org/officeDocument/2006/relationships/hyperlink" Target="https://www.bristol.ac.uk/secretary/foi/"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bristol.ac.uk/academic-quality/pg/code-of-practic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ristol.ac.uk/staff/researchers/etheses/deferring-access-to-your-thes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ac.uk/staff/researchers/etheses/deferring-access-to-your-thesis/" TargetMode="External"/><Relationship Id="rId22" Type="http://schemas.openxmlformats.org/officeDocument/2006/relationships/hyperlink" Target="https://www.bristol.ac.uk/academic-quality/pg/code-of-practice/" TargetMode="External"/><Relationship Id="rId27"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59EE69FE0E8E43BB4621B16948B8A9" ma:contentTypeVersion="13" ma:contentTypeDescription="Create a new document." ma:contentTypeScope="" ma:versionID="a73d3eb24f42a8db5daa592a153ebaf0">
  <xsd:schema xmlns:xsd="http://www.w3.org/2001/XMLSchema" xmlns:xs="http://www.w3.org/2001/XMLSchema" xmlns:p="http://schemas.microsoft.com/office/2006/metadata/properties" xmlns:ns2="a8b1cd04-c033-44c1-ac69-1715a89d3812" xmlns:ns3="044e71e6-7099-46f9-858d-c66a8970e46a" targetNamespace="http://schemas.microsoft.com/office/2006/metadata/properties" ma:root="true" ma:fieldsID="64e62e44eacdef25f849eb6e28fe3041" ns2:_="" ns3:_="">
    <xsd:import namespace="a8b1cd04-c033-44c1-ac69-1715a89d3812"/>
    <xsd:import namespace="044e71e6-7099-46f9-858d-c66a8970e4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1cd04-c033-44c1-ac69-1715a89d3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e71e6-7099-46f9-858d-c66a8970e46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89c6cba-b672-401e-9a76-de55051cd576}" ma:internalName="TaxCatchAll" ma:showField="CatchAllData" ma:web="044e71e6-7099-46f9-858d-c66a8970e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44e71e6-7099-46f9-858d-c66a8970e46a" xsi:nil="true"/>
    <lcf76f155ced4ddcb4097134ff3c332f xmlns="a8b1cd04-c033-44c1-ac69-1715a89d3812">
      <Terms xmlns="http://schemas.microsoft.com/office/infopath/2007/PartnerControls"/>
    </lcf76f155ced4ddcb4097134ff3c332f>
    <SharedWithUsers xmlns="044e71e6-7099-46f9-858d-c66a8970e46a">
      <UserInfo>
        <DisplayName/>
        <AccountId xsi:nil="true"/>
        <AccountType/>
      </UserInfo>
    </SharedWithUsers>
  </documentManagement>
</p:properties>
</file>

<file path=customXml/itemProps1.xml><?xml version="1.0" encoding="utf-8"?>
<ds:datastoreItem xmlns:ds="http://schemas.openxmlformats.org/officeDocument/2006/customXml" ds:itemID="{D1E1222E-6AE6-4005-8AEC-34F1DA732706}">
  <ds:schemaRefs>
    <ds:schemaRef ds:uri="http://schemas.openxmlformats.org/officeDocument/2006/bibliography"/>
  </ds:schemaRefs>
</ds:datastoreItem>
</file>

<file path=customXml/itemProps2.xml><?xml version="1.0" encoding="utf-8"?>
<ds:datastoreItem xmlns:ds="http://schemas.openxmlformats.org/officeDocument/2006/customXml" ds:itemID="{180D1A0B-6FBF-4475-9976-34F27DD35078}">
  <ds:schemaRefs>
    <ds:schemaRef ds:uri="http://schemas.microsoft.com/sharepoint/v3/contenttype/forms"/>
  </ds:schemaRefs>
</ds:datastoreItem>
</file>

<file path=customXml/itemProps3.xml><?xml version="1.0" encoding="utf-8"?>
<ds:datastoreItem xmlns:ds="http://schemas.openxmlformats.org/officeDocument/2006/customXml" ds:itemID="{7ED6BDF6-5CB3-4416-9C89-78D5FF2964DB}"/>
</file>

<file path=customXml/itemProps4.xml><?xml version="1.0" encoding="utf-8"?>
<ds:datastoreItem xmlns:ds="http://schemas.openxmlformats.org/officeDocument/2006/customXml" ds:itemID="{6CC137AD-1AF3-4875-88C4-BF5AFDE3D698}">
  <ds:schemaRefs>
    <ds:schemaRef ds:uri="http://schemas.microsoft.com/office/2006/metadata/properties"/>
    <ds:schemaRef ds:uri="http://schemas.microsoft.com/office/infopath/2007/PartnerControls"/>
    <ds:schemaRef ds:uri="edb9d0e4-5370-4cfb-9e4e-bdf6de379f60"/>
    <ds:schemaRef ds:uri="bc40ddb4-e6ea-4057-a967-657e6b6b36e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1708</Words>
  <Characters>9740</Characters>
  <Application>Microsoft Office Word</Application>
  <DocSecurity>12</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11426</CharactersWithSpaces>
  <SharedDoc>false</SharedDoc>
  <HLinks>
    <vt:vector size="102" baseType="variant">
      <vt:variant>
        <vt:i4>3407934</vt:i4>
      </vt:variant>
      <vt:variant>
        <vt:i4>45</vt:i4>
      </vt:variant>
      <vt:variant>
        <vt:i4>0</vt:i4>
      </vt:variant>
      <vt:variant>
        <vt:i4>5</vt:i4>
      </vt:variant>
      <vt:variant>
        <vt:lpwstr>https://www.bristol.ac.uk/students/your-studies/postgraduate-research/assessments/delay-public-access/</vt:lpwstr>
      </vt:variant>
      <vt:variant>
        <vt:lpwstr/>
      </vt:variant>
      <vt:variant>
        <vt:i4>7995512</vt:i4>
      </vt:variant>
      <vt:variant>
        <vt:i4>42</vt:i4>
      </vt:variant>
      <vt:variant>
        <vt:i4>0</vt:i4>
      </vt:variant>
      <vt:variant>
        <vt:i4>5</vt:i4>
      </vt:variant>
      <vt:variant>
        <vt:lpwstr>https://www.bristol.ac.uk/staff/researchers/etheses/adding-your-thesis-to-pure/</vt:lpwstr>
      </vt:variant>
      <vt:variant>
        <vt:lpwstr/>
      </vt:variant>
      <vt:variant>
        <vt:i4>3407934</vt:i4>
      </vt:variant>
      <vt:variant>
        <vt:i4>39</vt:i4>
      </vt:variant>
      <vt:variant>
        <vt:i4>0</vt:i4>
      </vt:variant>
      <vt:variant>
        <vt:i4>5</vt:i4>
      </vt:variant>
      <vt:variant>
        <vt:lpwstr>https://www.bristol.ac.uk/students/your-studies/postgraduate-research/assessments/delay-public-access/</vt:lpwstr>
      </vt:variant>
      <vt:variant>
        <vt:lpwstr/>
      </vt:variant>
      <vt:variant>
        <vt:i4>1376267</vt:i4>
      </vt:variant>
      <vt:variant>
        <vt:i4>36</vt:i4>
      </vt:variant>
      <vt:variant>
        <vt:i4>0</vt:i4>
      </vt:variant>
      <vt:variant>
        <vt:i4>5</vt:i4>
      </vt:variant>
      <vt:variant>
        <vt:lpwstr/>
      </vt:variant>
      <vt:variant>
        <vt:lpwstr>_Annex_B.</vt:lpwstr>
      </vt:variant>
      <vt:variant>
        <vt:i4>7995512</vt:i4>
      </vt:variant>
      <vt:variant>
        <vt:i4>33</vt:i4>
      </vt:variant>
      <vt:variant>
        <vt:i4>0</vt:i4>
      </vt:variant>
      <vt:variant>
        <vt:i4>5</vt:i4>
      </vt:variant>
      <vt:variant>
        <vt:lpwstr>https://www.bristol.ac.uk/staff/researchers/etheses/adding-your-thesis-to-pure/</vt:lpwstr>
      </vt:variant>
      <vt:variant>
        <vt:lpwstr/>
      </vt:variant>
      <vt:variant>
        <vt:i4>5505104</vt:i4>
      </vt:variant>
      <vt:variant>
        <vt:i4>30</vt:i4>
      </vt:variant>
      <vt:variant>
        <vt:i4>0</vt:i4>
      </vt:variant>
      <vt:variant>
        <vt:i4>5</vt:i4>
      </vt:variant>
      <vt:variant>
        <vt:lpwstr>https://www.bristol.ac.uk/students/your-studies/postgraduate-research/assessments/upload-library/</vt:lpwstr>
      </vt:variant>
      <vt:variant>
        <vt:lpwstr/>
      </vt:variant>
      <vt:variant>
        <vt:i4>3407934</vt:i4>
      </vt:variant>
      <vt:variant>
        <vt:i4>27</vt:i4>
      </vt:variant>
      <vt:variant>
        <vt:i4>0</vt:i4>
      </vt:variant>
      <vt:variant>
        <vt:i4>5</vt:i4>
      </vt:variant>
      <vt:variant>
        <vt:lpwstr>https://www.bristol.ac.uk/students/your-studies/postgraduate-research/assessments/delay-public-access/</vt:lpwstr>
      </vt:variant>
      <vt:variant>
        <vt:lpwstr/>
      </vt:variant>
      <vt:variant>
        <vt:i4>2293861</vt:i4>
      </vt:variant>
      <vt:variant>
        <vt:i4>24</vt:i4>
      </vt:variant>
      <vt:variant>
        <vt:i4>0</vt:i4>
      </vt:variant>
      <vt:variant>
        <vt:i4>5</vt:i4>
      </vt:variant>
      <vt:variant>
        <vt:lpwstr>https://www.bristol.ac.uk/media-library/sites/library/documents/open-access/Bristol_Thesis_deposit_agreement_downloadable.pdf</vt:lpwstr>
      </vt:variant>
      <vt:variant>
        <vt:lpwstr/>
      </vt:variant>
      <vt:variant>
        <vt:i4>5177365</vt:i4>
      </vt:variant>
      <vt:variant>
        <vt:i4>21</vt:i4>
      </vt:variant>
      <vt:variant>
        <vt:i4>0</vt:i4>
      </vt:variant>
      <vt:variant>
        <vt:i4>5</vt:i4>
      </vt:variant>
      <vt:variant>
        <vt:lpwstr>https://www.bristol.ac.uk/secretary/foi/</vt:lpwstr>
      </vt:variant>
      <vt:variant>
        <vt:lpwstr/>
      </vt:variant>
      <vt:variant>
        <vt:i4>1507333</vt:i4>
      </vt:variant>
      <vt:variant>
        <vt:i4>18</vt:i4>
      </vt:variant>
      <vt:variant>
        <vt:i4>0</vt:i4>
      </vt:variant>
      <vt:variant>
        <vt:i4>5</vt:i4>
      </vt:variant>
      <vt:variant>
        <vt:lpwstr/>
      </vt:variant>
      <vt:variant>
        <vt:lpwstr>Tombstone</vt:lpwstr>
      </vt:variant>
      <vt:variant>
        <vt:i4>1507333</vt:i4>
      </vt:variant>
      <vt:variant>
        <vt:i4>15</vt:i4>
      </vt:variant>
      <vt:variant>
        <vt:i4>0</vt:i4>
      </vt:variant>
      <vt:variant>
        <vt:i4>5</vt:i4>
      </vt:variant>
      <vt:variant>
        <vt:lpwstr/>
      </vt:variant>
      <vt:variant>
        <vt:lpwstr>Tombstone</vt:lpwstr>
      </vt:variant>
      <vt:variant>
        <vt:i4>1376267</vt:i4>
      </vt:variant>
      <vt:variant>
        <vt:i4>12</vt:i4>
      </vt:variant>
      <vt:variant>
        <vt:i4>0</vt:i4>
      </vt:variant>
      <vt:variant>
        <vt:i4>5</vt:i4>
      </vt:variant>
      <vt:variant>
        <vt:lpwstr/>
      </vt:variant>
      <vt:variant>
        <vt:lpwstr>_Annex_B.</vt:lpwstr>
      </vt:variant>
      <vt:variant>
        <vt:i4>3407934</vt:i4>
      </vt:variant>
      <vt:variant>
        <vt:i4>9</vt:i4>
      </vt:variant>
      <vt:variant>
        <vt:i4>0</vt:i4>
      </vt:variant>
      <vt:variant>
        <vt:i4>5</vt:i4>
      </vt:variant>
      <vt:variant>
        <vt:lpwstr>https://www.bristol.ac.uk/students/your-studies/postgraduate-research/assessments/delay-public-access/</vt:lpwstr>
      </vt:variant>
      <vt:variant>
        <vt:lpwstr/>
      </vt:variant>
      <vt:variant>
        <vt:i4>4587577</vt:i4>
      </vt:variant>
      <vt:variant>
        <vt:i4>6</vt:i4>
      </vt:variant>
      <vt:variant>
        <vt:i4>0</vt:i4>
      </vt:variant>
      <vt:variant>
        <vt:i4>5</vt:i4>
      </vt:variant>
      <vt:variant>
        <vt:lpwstr/>
      </vt:variant>
      <vt:variant>
        <vt:lpwstr>_Annex_B._Detailed</vt:lpwstr>
      </vt:variant>
      <vt:variant>
        <vt:i4>786450</vt:i4>
      </vt:variant>
      <vt:variant>
        <vt:i4>3</vt:i4>
      </vt:variant>
      <vt:variant>
        <vt:i4>0</vt:i4>
      </vt:variant>
      <vt:variant>
        <vt:i4>5</vt:i4>
      </vt:variant>
      <vt:variant>
        <vt:lpwstr>https://research-information.bris.ac.uk/</vt:lpwstr>
      </vt:variant>
      <vt:variant>
        <vt:lpwstr/>
      </vt:variant>
      <vt:variant>
        <vt:i4>5439585</vt:i4>
      </vt:variant>
      <vt:variant>
        <vt:i4>0</vt:i4>
      </vt:variant>
      <vt:variant>
        <vt:i4>0</vt:i4>
      </vt:variant>
      <vt:variant>
        <vt:i4>5</vt:i4>
      </vt:variant>
      <vt:variant>
        <vt:lpwstr>mailto:lib-research-support@bristol.ac.uk?subject=Access%20to%20Pure%20for%20eThesis%20deposit</vt:lpwstr>
      </vt:variant>
      <vt:variant>
        <vt:lpwstr/>
      </vt:variant>
      <vt:variant>
        <vt:i4>5505104</vt:i4>
      </vt:variant>
      <vt:variant>
        <vt:i4>0</vt:i4>
      </vt:variant>
      <vt:variant>
        <vt:i4>0</vt:i4>
      </vt:variant>
      <vt:variant>
        <vt:i4>5</vt:i4>
      </vt:variant>
      <vt:variant>
        <vt:lpwstr>https://www.bristol.ac.uk/students/your-studies/postgraduate-research/assessments/upload-library/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Chris Walker</cp:lastModifiedBy>
  <cp:revision>2</cp:revision>
  <cp:lastPrinted>2026-07-29T07:56:00Z</cp:lastPrinted>
  <dcterms:created xsi:type="dcterms:W3CDTF">2026-07-30T15:29:00Z</dcterms:created>
  <dcterms:modified xsi:type="dcterms:W3CDTF">2026-07-30T15:29:00Z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0x0101001459EE69FE0E8E43BB4621B16948B8A9</vt:lpwstr>
  </property>
  <property fmtid="{D5CDD505-2E9C-101B-9397-08002B2CF9AE}" pid="3" name="Order">
    <vt:r8>3653800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