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8AA0A" w14:textId="77777777" w:rsidR="00B82BB2" w:rsidRDefault="00B82BB2" w:rsidP="00B82BB2">
      <w:pPr>
        <w:spacing w:before="85"/>
        <w:ind w:left="5500"/>
        <w:rPr>
          <w:sz w:val="44"/>
        </w:rPr>
      </w:pPr>
      <w:r>
        <w:rPr>
          <w:noProof/>
        </w:rPr>
        <w:drawing>
          <wp:anchor distT="0" distB="0" distL="0" distR="0" simplePos="0" relativeHeight="251659264" behindDoc="0" locked="0" layoutInCell="1" allowOverlap="1" wp14:anchorId="03E030FB" wp14:editId="6FC60D7A">
            <wp:simplePos x="0" y="0"/>
            <wp:positionH relativeFrom="margin">
              <wp:align>left</wp:align>
            </wp:positionH>
            <wp:positionV relativeFrom="paragraph">
              <wp:posOffset>-147955</wp:posOffset>
            </wp:positionV>
            <wp:extent cx="1979041" cy="572134"/>
            <wp:effectExtent l="0" t="0" r="2540" b="0"/>
            <wp:wrapNone/>
            <wp:docPr id="1"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 clipart&#10;&#10;Description automatically generated"/>
                    <pic:cNvPicPr/>
                  </pic:nvPicPr>
                  <pic:blipFill>
                    <a:blip r:embed="rId9" cstate="print"/>
                    <a:stretch>
                      <a:fillRect/>
                    </a:stretch>
                  </pic:blipFill>
                  <pic:spPr>
                    <a:xfrm>
                      <a:off x="0" y="0"/>
                      <a:ext cx="1979041" cy="572134"/>
                    </a:xfrm>
                    <a:prstGeom prst="rect">
                      <a:avLst/>
                    </a:prstGeom>
                  </pic:spPr>
                </pic:pic>
              </a:graphicData>
            </a:graphic>
          </wp:anchor>
        </w:drawing>
      </w:r>
      <w:r>
        <w:rPr>
          <w:color w:val="FFFFFF"/>
          <w:sz w:val="44"/>
          <w:shd w:val="clear" w:color="auto" w:fill="1F4E79"/>
        </w:rPr>
        <w:t>Information sheet</w:t>
      </w:r>
    </w:p>
    <w:p w14:paraId="5563A027" w14:textId="77777777" w:rsidR="00B82BB2" w:rsidRDefault="00B82BB2" w:rsidP="00B82BB2"/>
    <w:p w14:paraId="39548F06" w14:textId="77777777" w:rsidR="00B82BB2" w:rsidRDefault="00B82BB2" w:rsidP="00B82BB2"/>
    <w:p w14:paraId="1986CF62" w14:textId="77777777" w:rsidR="00B82BB2" w:rsidRDefault="00B82BB2" w:rsidP="00B82BB2"/>
    <w:p w14:paraId="5102BB6A" w14:textId="0A598CA4" w:rsidR="00B82BB2" w:rsidRPr="00B82BB2" w:rsidRDefault="00B82BB2" w:rsidP="00B82BB2">
      <w:r w:rsidRPr="00B82BB2">
        <w:t>Contact details for booking a</w:t>
      </w:r>
      <w:r w:rsidR="008C5100">
        <w:t xml:space="preserve"> Specific Learning Difficulty </w:t>
      </w:r>
      <w:r w:rsidRPr="00B82BB2">
        <w:t>assessment are listed below.</w:t>
      </w:r>
    </w:p>
    <w:p w14:paraId="70DCB981" w14:textId="77777777" w:rsidR="00B82BB2" w:rsidRPr="00B82BB2" w:rsidRDefault="00B82BB2" w:rsidP="00B82BB2"/>
    <w:p w14:paraId="5EC58E8F" w14:textId="5681520A" w:rsidR="00B82BB2" w:rsidRPr="00B82BB2" w:rsidRDefault="00B82BB2" w:rsidP="00B82BB2">
      <w:r w:rsidRPr="00B82BB2">
        <w:t>Disability Services does not recommend any particular assessment centre or individual assessor</w:t>
      </w:r>
      <w:r w:rsidR="008C5100">
        <w:t xml:space="preserve">, </w:t>
      </w:r>
      <w:r w:rsidRPr="00B82BB2">
        <w:t>however, we can provide this list of known practitioners who appear on relevant lists of qualified assessors.</w:t>
      </w:r>
    </w:p>
    <w:p w14:paraId="5BFAF829" w14:textId="77777777" w:rsidR="00B82BB2" w:rsidRPr="00B82BB2" w:rsidRDefault="00B82BB2" w:rsidP="00B82BB2"/>
    <w:p w14:paraId="460F3288" w14:textId="77777777" w:rsidR="00B82BB2" w:rsidRPr="00B82BB2" w:rsidRDefault="00B82BB2" w:rsidP="00B82BB2">
      <w:pPr>
        <w:rPr>
          <w:b/>
          <w:bCs/>
          <w:u w:val="single"/>
        </w:rPr>
      </w:pPr>
      <w:r w:rsidRPr="00B82BB2">
        <w:rPr>
          <w:b/>
          <w:bCs/>
          <w:u w:val="single"/>
        </w:rPr>
        <w:t>Assessors holding a current assessment practicing certificate:</w:t>
      </w:r>
    </w:p>
    <w:p w14:paraId="2FCF0A81" w14:textId="1BFFF430" w:rsidR="00821AF1" w:rsidRPr="00B82BB2" w:rsidRDefault="00821AF1" w:rsidP="00B82BB2"/>
    <w:p w14:paraId="172E0B47" w14:textId="77777777" w:rsidR="00B82BB2" w:rsidRPr="00B82BB2" w:rsidRDefault="00B82BB2" w:rsidP="00B82BB2">
      <w:pPr>
        <w:sectPr w:rsidR="00B82BB2" w:rsidRPr="00B82BB2" w:rsidSect="00B82BB2">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pPr>
    </w:p>
    <w:p w14:paraId="2F57C55E" w14:textId="4632363B" w:rsidR="42F1830F" w:rsidRPr="0016630F" w:rsidRDefault="42F1830F" w:rsidP="4F250106">
      <w:pPr>
        <w:rPr>
          <w:rFonts w:eastAsia="Times New Roman"/>
          <w:b/>
          <w:bCs/>
          <w:color w:val="000000" w:themeColor="text1"/>
        </w:rPr>
      </w:pPr>
      <w:r w:rsidRPr="0016630F">
        <w:rPr>
          <w:rFonts w:eastAsia="Times New Roman"/>
          <w:b/>
          <w:bCs/>
          <w:color w:val="000000" w:themeColor="text1"/>
        </w:rPr>
        <w:t>Bristol Dyslexia Centre</w:t>
      </w:r>
    </w:p>
    <w:p w14:paraId="3A3F131A" w14:textId="71627435" w:rsidR="42F1830F" w:rsidRPr="0016630F" w:rsidRDefault="42F1830F">
      <w:r w:rsidRPr="0016630F">
        <w:rPr>
          <w:rFonts w:eastAsia="Times New Roman"/>
          <w:color w:val="000000" w:themeColor="text1"/>
        </w:rPr>
        <w:t xml:space="preserve">10 Upper Belgrave Road, Clifton, Bristol BS8 2XH Tel: 0117 973 9405 </w:t>
      </w:r>
      <w:hyperlink r:id="rId16">
        <w:r w:rsidRPr="0016630F">
          <w:rPr>
            <w:rStyle w:val="Hyperlink"/>
            <w:rFonts w:eastAsia="Times New Roman"/>
          </w:rPr>
          <w:t>office@dyslexiacentre.co.uk</w:t>
        </w:r>
      </w:hyperlink>
      <w:r w:rsidRPr="0016630F">
        <w:rPr>
          <w:rFonts w:eastAsia="Times New Roman"/>
          <w:color w:val="000000" w:themeColor="text1"/>
        </w:rPr>
        <w:t xml:space="preserve"> </w:t>
      </w:r>
      <w:hyperlink>
        <w:r w:rsidRPr="0016630F">
          <w:rPr>
            <w:rStyle w:val="Hyperlink"/>
            <w:rFonts w:eastAsia="Times New Roman"/>
          </w:rPr>
          <w:t>www.dyslexiacentre.co.uk</w:t>
        </w:r>
      </w:hyperlink>
    </w:p>
    <w:p w14:paraId="6442626E" w14:textId="085778B7" w:rsidR="42F1830F" w:rsidRPr="0016630F" w:rsidRDefault="42F1830F">
      <w:r w:rsidRPr="0016630F">
        <w:rPr>
          <w:rFonts w:eastAsia="Times New Roman"/>
          <w:color w:val="000000" w:themeColor="text1"/>
        </w:rPr>
        <w:t>Assessments for: Dyslexia, Dyspraxia, Dysgraphia</w:t>
      </w:r>
    </w:p>
    <w:p w14:paraId="60C71F0B" w14:textId="5DACCD09" w:rsidR="4F250106" w:rsidRDefault="4F250106" w:rsidP="4F250106">
      <w:pPr>
        <w:rPr>
          <w:b/>
          <w:bCs/>
        </w:rPr>
      </w:pPr>
    </w:p>
    <w:p w14:paraId="56CFD22D" w14:textId="77777777" w:rsidR="00B82BB2" w:rsidRPr="00B82BB2" w:rsidRDefault="00B82BB2" w:rsidP="00B82BB2">
      <w:pPr>
        <w:rPr>
          <w:b/>
          <w:bCs/>
        </w:rPr>
      </w:pPr>
      <w:r w:rsidRPr="00B82BB2">
        <w:rPr>
          <w:b/>
          <w:bCs/>
        </w:rPr>
        <w:t>Annie Wills</w:t>
      </w:r>
    </w:p>
    <w:p w14:paraId="7DBEE3E8" w14:textId="77777777" w:rsidR="00B82BB2" w:rsidRPr="00B82BB2" w:rsidRDefault="00B82BB2" w:rsidP="00B82BB2">
      <w:r w:rsidRPr="00B82BB2">
        <w:t>Tel: 0117 924 3574</w:t>
      </w:r>
    </w:p>
    <w:p w14:paraId="1F3A3A23" w14:textId="77777777" w:rsidR="00B82BB2" w:rsidRPr="00B82BB2" w:rsidRDefault="002E2CC5" w:rsidP="00B82BB2">
      <w:hyperlink r:id="rId17">
        <w:r w:rsidR="00B82BB2" w:rsidRPr="00B82BB2">
          <w:rPr>
            <w:rStyle w:val="Hyperlink"/>
          </w:rPr>
          <w:t>anniewills@macace.net</w:t>
        </w:r>
      </w:hyperlink>
    </w:p>
    <w:p w14:paraId="17D51820" w14:textId="77777777" w:rsidR="00B82BB2" w:rsidRPr="00B82BB2" w:rsidRDefault="00B82BB2" w:rsidP="00B82BB2">
      <w:pPr>
        <w:rPr>
          <w:i/>
          <w:iCs/>
        </w:rPr>
      </w:pPr>
      <w:r w:rsidRPr="00B82BB2">
        <w:rPr>
          <w:i/>
          <w:iCs/>
        </w:rPr>
        <w:t>Assessments for: Dyslexia, Dyspraxia</w:t>
      </w:r>
    </w:p>
    <w:p w14:paraId="45479A72" w14:textId="0116F261" w:rsidR="00B82BB2" w:rsidRPr="00B82BB2" w:rsidRDefault="00B82BB2" w:rsidP="00B82BB2"/>
    <w:p w14:paraId="5DCFFF00" w14:textId="77777777" w:rsidR="00B82BB2" w:rsidRPr="00B82BB2" w:rsidRDefault="00B82BB2" w:rsidP="00B82BB2">
      <w:pPr>
        <w:rPr>
          <w:b/>
          <w:bCs/>
        </w:rPr>
      </w:pPr>
      <w:r w:rsidRPr="00B82BB2">
        <w:rPr>
          <w:b/>
          <w:bCs/>
        </w:rPr>
        <w:t>Alison Cromwell</w:t>
      </w:r>
    </w:p>
    <w:p w14:paraId="0F767E31" w14:textId="77777777" w:rsidR="00B82BB2" w:rsidRPr="00B82BB2" w:rsidRDefault="00B82BB2" w:rsidP="00B82BB2">
      <w:r w:rsidRPr="00B82BB2">
        <w:t>Tel: 0776 175 5012</w:t>
      </w:r>
    </w:p>
    <w:p w14:paraId="4FD3D373" w14:textId="77777777" w:rsidR="00B82BB2" w:rsidRPr="00B82BB2" w:rsidRDefault="002E2CC5" w:rsidP="00B82BB2">
      <w:hyperlink r:id="rId18">
        <w:r w:rsidR="00B82BB2" w:rsidRPr="00B82BB2">
          <w:rPr>
            <w:rStyle w:val="Hyperlink"/>
          </w:rPr>
          <w:t>contourassessments@icloud.com</w:t>
        </w:r>
      </w:hyperlink>
      <w:r w:rsidR="00B82BB2" w:rsidRPr="00B82BB2">
        <w:t xml:space="preserve"> </w:t>
      </w:r>
      <w:hyperlink r:id="rId19">
        <w:r w:rsidR="00B82BB2" w:rsidRPr="00B82BB2">
          <w:rPr>
            <w:rStyle w:val="Hyperlink"/>
          </w:rPr>
          <w:t>https://www.contourassessments.co.uk/dyslexia</w:t>
        </w:r>
      </w:hyperlink>
    </w:p>
    <w:p w14:paraId="0C63BEB8" w14:textId="77777777" w:rsidR="00B82BB2" w:rsidRPr="00B82BB2" w:rsidRDefault="00B82BB2" w:rsidP="00B82BB2">
      <w:pPr>
        <w:rPr>
          <w:i/>
          <w:iCs/>
        </w:rPr>
      </w:pPr>
      <w:r w:rsidRPr="00B82BB2">
        <w:rPr>
          <w:i/>
          <w:iCs/>
        </w:rPr>
        <w:t>Assessments for: Dyslexia, Dyspraxia, Dysgraphia</w:t>
      </w:r>
    </w:p>
    <w:p w14:paraId="69984772" w14:textId="77777777" w:rsidR="00B82BB2" w:rsidRPr="00B82BB2" w:rsidRDefault="00B82BB2" w:rsidP="00B82BB2"/>
    <w:p w14:paraId="472BD800" w14:textId="77777777" w:rsidR="00B82BB2" w:rsidRPr="00B82BB2" w:rsidRDefault="00B82BB2" w:rsidP="00B82BB2">
      <w:pPr>
        <w:rPr>
          <w:b/>
          <w:bCs/>
        </w:rPr>
      </w:pPr>
      <w:r w:rsidRPr="00B82BB2">
        <w:rPr>
          <w:b/>
          <w:bCs/>
        </w:rPr>
        <w:t>Jayne Taylor</w:t>
      </w:r>
    </w:p>
    <w:p w14:paraId="780A5236" w14:textId="77777777" w:rsidR="00B82BB2" w:rsidRPr="002E2CC5" w:rsidRDefault="00B82BB2" w:rsidP="00B82BB2">
      <w:r w:rsidRPr="002E2CC5">
        <w:t>Tel: 0796 834 6285</w:t>
      </w:r>
    </w:p>
    <w:p w14:paraId="39E8CD76" w14:textId="3E96A606" w:rsidR="4A35C3CC" w:rsidRDefault="002E2CC5" w:rsidP="293CA643">
      <w:hyperlink r:id="rId20">
        <w:r w:rsidR="4A35C3CC" w:rsidRPr="002E2CC5">
          <w:rPr>
            <w:rStyle w:val="Hyperlink"/>
          </w:rPr>
          <w:t>jtaylorhelp2learn@gmail.com</w:t>
        </w:r>
      </w:hyperlink>
    </w:p>
    <w:p w14:paraId="1E239B37" w14:textId="2C5CB63D" w:rsidR="00B82BB2" w:rsidRPr="00B82BB2" w:rsidRDefault="00B82BB2" w:rsidP="00B82BB2">
      <w:pPr>
        <w:rPr>
          <w:i/>
          <w:iCs/>
        </w:rPr>
      </w:pPr>
      <w:r w:rsidRPr="00B82BB2">
        <w:rPr>
          <w:i/>
          <w:iCs/>
        </w:rPr>
        <w:t>Assessments for: Dyslexia, Dyspraxia, Dyscalculia</w:t>
      </w:r>
    </w:p>
    <w:p w14:paraId="685D3433" w14:textId="2E979E08" w:rsidR="00B82BB2" w:rsidRPr="00B82BB2" w:rsidRDefault="00B82BB2" w:rsidP="00B82BB2">
      <w:pPr>
        <w:rPr>
          <w:b/>
          <w:bCs/>
        </w:rPr>
      </w:pPr>
    </w:p>
    <w:p w14:paraId="37D86DCD" w14:textId="44524FAE" w:rsidR="00B82BB2" w:rsidRPr="00B82BB2" w:rsidRDefault="00B82BB2" w:rsidP="652ACE61">
      <w:pPr>
        <w:rPr>
          <w:b/>
          <w:bCs/>
        </w:rPr>
      </w:pPr>
      <w:r w:rsidRPr="652ACE61">
        <w:rPr>
          <w:b/>
          <w:bCs/>
        </w:rPr>
        <w:t>Sally Simmons</w:t>
      </w:r>
    </w:p>
    <w:p w14:paraId="04F914E9" w14:textId="77777777" w:rsidR="00B82BB2" w:rsidRPr="00B82BB2" w:rsidRDefault="00B82BB2" w:rsidP="652ACE61">
      <w:r>
        <w:t>Tel: 0798 3714033</w:t>
      </w:r>
    </w:p>
    <w:p w14:paraId="67669ADB" w14:textId="7323C564" w:rsidR="2A00F2A4" w:rsidRDefault="002E2CC5" w:rsidP="652ACE61">
      <w:hyperlink r:id="rId21">
        <w:r w:rsidR="2A00F2A4" w:rsidRPr="652ACE61">
          <w:rPr>
            <w:rStyle w:val="Hyperlink"/>
          </w:rPr>
          <w:t>sallyasimmons68@gmail.com</w:t>
        </w:r>
      </w:hyperlink>
    </w:p>
    <w:p w14:paraId="53F7225D" w14:textId="2E96F1F4" w:rsidR="2A00F2A4" w:rsidRDefault="002E2CC5" w:rsidP="652ACE61">
      <w:hyperlink r:id="rId22">
        <w:r w:rsidR="2A00F2A4" w:rsidRPr="652ACE61">
          <w:rPr>
            <w:rStyle w:val="Hyperlink"/>
          </w:rPr>
          <w:t>www.identifypotential.co.uk</w:t>
        </w:r>
      </w:hyperlink>
    </w:p>
    <w:p w14:paraId="099673B9" w14:textId="54382897" w:rsidR="00B82BB2" w:rsidRPr="00B82BB2" w:rsidRDefault="00B82BB2" w:rsidP="00B82BB2">
      <w:pPr>
        <w:rPr>
          <w:i/>
          <w:iCs/>
        </w:rPr>
      </w:pPr>
      <w:r w:rsidRPr="00B82BB2">
        <w:rPr>
          <w:i/>
          <w:iCs/>
        </w:rPr>
        <w:t>Assessments for: Dyslexia</w:t>
      </w:r>
    </w:p>
    <w:p w14:paraId="48772C8E" w14:textId="77777777" w:rsidR="00B82BB2" w:rsidRPr="00B82BB2" w:rsidRDefault="00B82BB2" w:rsidP="00B82BB2">
      <w:pPr>
        <w:rPr>
          <w:b/>
          <w:bCs/>
        </w:rPr>
      </w:pPr>
    </w:p>
    <w:p w14:paraId="1EF52106" w14:textId="77777777" w:rsidR="00B82BB2" w:rsidRPr="00B82BB2" w:rsidRDefault="00B82BB2" w:rsidP="00B82BB2">
      <w:pPr>
        <w:rPr>
          <w:b/>
          <w:bCs/>
        </w:rPr>
      </w:pPr>
      <w:r w:rsidRPr="00B82BB2">
        <w:rPr>
          <w:b/>
          <w:bCs/>
        </w:rPr>
        <w:t>Andrea Silvester</w:t>
      </w:r>
    </w:p>
    <w:p w14:paraId="3D00AA10" w14:textId="77777777" w:rsidR="00B82BB2" w:rsidRPr="00B82BB2" w:rsidRDefault="002E2CC5" w:rsidP="00B82BB2">
      <w:hyperlink r:id="rId23">
        <w:r w:rsidR="00B82BB2" w:rsidRPr="00B82BB2">
          <w:rPr>
            <w:rStyle w:val="Hyperlink"/>
          </w:rPr>
          <w:t>www.amsdyslexiasupport.co.uk</w:t>
        </w:r>
      </w:hyperlink>
    </w:p>
    <w:p w14:paraId="5D88FB35" w14:textId="77777777" w:rsidR="00B82BB2" w:rsidRPr="00B82BB2" w:rsidRDefault="00B82BB2" w:rsidP="00B82BB2">
      <w:pPr>
        <w:rPr>
          <w:i/>
          <w:iCs/>
        </w:rPr>
      </w:pPr>
      <w:r w:rsidRPr="00B82BB2">
        <w:rPr>
          <w:i/>
          <w:iCs/>
        </w:rPr>
        <w:t>Assessments for: Dyslexia, Dyspraxia, Dyscalculia</w:t>
      </w:r>
    </w:p>
    <w:p w14:paraId="5E67ED29" w14:textId="7BC8066B" w:rsidR="00B82BB2" w:rsidRPr="00B82BB2" w:rsidRDefault="00B82BB2" w:rsidP="00B82BB2"/>
    <w:p w14:paraId="7B0A265E" w14:textId="77777777" w:rsidR="00B82BB2" w:rsidRPr="0016630F" w:rsidRDefault="00B82BB2" w:rsidP="00B82BB2">
      <w:pPr>
        <w:rPr>
          <w:b/>
          <w:bCs/>
        </w:rPr>
      </w:pPr>
      <w:r w:rsidRPr="0016630F">
        <w:rPr>
          <w:b/>
          <w:bCs/>
        </w:rPr>
        <w:t xml:space="preserve">Paul </w:t>
      </w:r>
      <w:proofErr w:type="spellStart"/>
      <w:r w:rsidRPr="0016630F">
        <w:rPr>
          <w:b/>
          <w:bCs/>
        </w:rPr>
        <w:t>Fabbroni</w:t>
      </w:r>
      <w:proofErr w:type="spellEnd"/>
    </w:p>
    <w:p w14:paraId="4F6EDF41" w14:textId="77777777" w:rsidR="00B82BB2" w:rsidRPr="0016630F" w:rsidRDefault="00B82BB2" w:rsidP="00B82BB2">
      <w:r w:rsidRPr="0016630F">
        <w:t>Tel: 07704 056276</w:t>
      </w:r>
    </w:p>
    <w:p w14:paraId="6B77AB3C" w14:textId="77777777" w:rsidR="00B82BB2" w:rsidRPr="0016630F" w:rsidRDefault="002E2CC5" w:rsidP="00B82BB2">
      <w:hyperlink r:id="rId24">
        <w:r w:rsidR="00B82BB2" w:rsidRPr="0016630F">
          <w:rPr>
            <w:rStyle w:val="Hyperlink"/>
          </w:rPr>
          <w:t>paulfabbroni62@googlemail.com</w:t>
        </w:r>
      </w:hyperlink>
    </w:p>
    <w:p w14:paraId="68F108D7" w14:textId="77777777" w:rsidR="00B82BB2" w:rsidRPr="00B82BB2" w:rsidRDefault="00B82BB2" w:rsidP="00B82BB2">
      <w:pPr>
        <w:rPr>
          <w:i/>
          <w:iCs/>
        </w:rPr>
      </w:pPr>
      <w:r w:rsidRPr="00B82BB2">
        <w:rPr>
          <w:i/>
          <w:iCs/>
        </w:rPr>
        <w:t>Assessments for: Dyslexia, Dyspraxia</w:t>
      </w:r>
    </w:p>
    <w:p w14:paraId="43AB22EB" w14:textId="491F6DB8" w:rsidR="00B82BB2" w:rsidRPr="00B82BB2" w:rsidRDefault="00B82BB2" w:rsidP="00B82BB2">
      <w:pPr>
        <w:rPr>
          <w:b/>
          <w:bCs/>
        </w:rPr>
      </w:pPr>
    </w:p>
    <w:p w14:paraId="68576401" w14:textId="77777777" w:rsidR="00B82BB2" w:rsidRPr="00B82BB2" w:rsidRDefault="00B82BB2" w:rsidP="00B82BB2">
      <w:pPr>
        <w:rPr>
          <w:b/>
          <w:bCs/>
        </w:rPr>
      </w:pPr>
      <w:r w:rsidRPr="00B82BB2">
        <w:rPr>
          <w:b/>
          <w:bCs/>
        </w:rPr>
        <w:t>Rebecca Hartland-Fox</w:t>
      </w:r>
    </w:p>
    <w:p w14:paraId="7BA464D5" w14:textId="77777777" w:rsidR="00B82BB2" w:rsidRPr="00B82BB2" w:rsidRDefault="00B82BB2" w:rsidP="00B82BB2">
      <w:r w:rsidRPr="00B82BB2">
        <w:t>Tel: 07825 440 961</w:t>
      </w:r>
    </w:p>
    <w:p w14:paraId="6CBD43DA" w14:textId="77777777" w:rsidR="00B82BB2" w:rsidRPr="00B82BB2" w:rsidRDefault="002E2CC5" w:rsidP="00B82BB2">
      <w:hyperlink r:id="rId25">
        <w:r w:rsidR="00B82BB2" w:rsidRPr="00B82BB2">
          <w:rPr>
            <w:rStyle w:val="Hyperlink"/>
          </w:rPr>
          <w:t>rebeccahartland_fox@hotmail.com</w:t>
        </w:r>
      </w:hyperlink>
    </w:p>
    <w:p w14:paraId="4C0C576F" w14:textId="440D16C6" w:rsidR="0016630F" w:rsidRDefault="00B82BB2" w:rsidP="293CA643">
      <w:pPr>
        <w:rPr>
          <w:i/>
          <w:iCs/>
        </w:rPr>
      </w:pPr>
      <w:r w:rsidRPr="293CA643">
        <w:rPr>
          <w:i/>
          <w:iCs/>
        </w:rPr>
        <w:t>Assessments for: Dyslexia, Dyspraxia, Dyscalculia, Dysgraphia</w:t>
      </w:r>
    </w:p>
    <w:p w14:paraId="5D6887C0" w14:textId="27B63771" w:rsidR="736112C0" w:rsidRDefault="736112C0" w:rsidP="736112C0">
      <w:pPr>
        <w:rPr>
          <w:i/>
          <w:iCs/>
        </w:rPr>
      </w:pPr>
    </w:p>
    <w:p w14:paraId="18843814" w14:textId="42747539" w:rsidR="3AB1A4D1" w:rsidRDefault="3AB1A4D1" w:rsidP="736112C0">
      <w:pPr>
        <w:rPr>
          <w:i/>
          <w:iCs/>
        </w:rPr>
      </w:pPr>
      <w:r w:rsidRPr="736112C0">
        <w:rPr>
          <w:b/>
          <w:bCs/>
        </w:rPr>
        <w:t>Elizabeth Downing</w:t>
      </w:r>
    </w:p>
    <w:p w14:paraId="10AB78FC" w14:textId="548E86AB" w:rsidR="3AB1A4D1" w:rsidRDefault="3AB1A4D1" w:rsidP="736112C0">
      <w:r w:rsidRPr="736112C0">
        <w:t>Tel</w:t>
      </w:r>
      <w:r w:rsidR="272DEBA7" w:rsidRPr="736112C0">
        <w:t>:</w:t>
      </w:r>
      <w:r w:rsidRPr="736112C0">
        <w:t xml:space="preserve"> 07974737332</w:t>
      </w:r>
    </w:p>
    <w:p w14:paraId="1CBAA0B6" w14:textId="41D77BE0" w:rsidR="3AB1A4D1" w:rsidRDefault="002E2CC5" w:rsidP="736112C0">
      <w:hyperlink r:id="rId26">
        <w:r w:rsidR="3AB1A4D1" w:rsidRPr="736112C0">
          <w:rPr>
            <w:rStyle w:val="Hyperlink"/>
          </w:rPr>
          <w:t>studyskills121@outlook.com</w:t>
        </w:r>
      </w:hyperlink>
    </w:p>
    <w:p w14:paraId="6F01D783" w14:textId="56DEBDA1" w:rsidR="3AB1A4D1" w:rsidRDefault="3AB1A4D1" w:rsidP="736112C0">
      <w:pPr>
        <w:rPr>
          <w:i/>
          <w:iCs/>
        </w:rPr>
      </w:pPr>
      <w:r w:rsidRPr="736112C0">
        <w:rPr>
          <w:i/>
          <w:iCs/>
        </w:rPr>
        <w:t>Assessments for: Dyslexia, Dyspraxia</w:t>
      </w:r>
    </w:p>
    <w:p w14:paraId="0616680C" w14:textId="48D4C837" w:rsidR="00B82BB2" w:rsidRDefault="00B82BB2" w:rsidP="4964EAAE">
      <w:pPr>
        <w:rPr>
          <w:i/>
          <w:iCs/>
        </w:rPr>
      </w:pPr>
    </w:p>
    <w:p w14:paraId="7558AFDD" w14:textId="3D9DD809" w:rsidR="001428FD" w:rsidRDefault="00BD6B1B" w:rsidP="00B82BB2">
      <w:pPr>
        <w:rPr>
          <w:b/>
          <w:bCs/>
          <w:u w:val="single"/>
        </w:rPr>
      </w:pPr>
      <w:r w:rsidRPr="00BD6B1B">
        <w:rPr>
          <w:b/>
          <w:bCs/>
          <w:u w:val="single"/>
        </w:rPr>
        <w:t>Remote Dyslexia Assessment</w:t>
      </w:r>
      <w:r w:rsidR="009D5020">
        <w:rPr>
          <w:b/>
          <w:bCs/>
          <w:u w:val="single"/>
        </w:rPr>
        <w:t>s</w:t>
      </w:r>
    </w:p>
    <w:p w14:paraId="6B75A051" w14:textId="1A943578" w:rsidR="009D5020" w:rsidRDefault="009D5020" w:rsidP="00B82BB2">
      <w:pPr>
        <w:rPr>
          <w:b/>
          <w:bCs/>
          <w:u w:val="single"/>
        </w:rPr>
      </w:pPr>
    </w:p>
    <w:p w14:paraId="42D401C1" w14:textId="05A1EED5" w:rsidR="009D5020" w:rsidRPr="00D67831" w:rsidRDefault="009D5020" w:rsidP="00B82BB2">
      <w:pPr>
        <w:rPr>
          <w:b/>
          <w:bCs/>
        </w:rPr>
      </w:pPr>
      <w:r w:rsidRPr="293CA643">
        <w:rPr>
          <w:b/>
          <w:bCs/>
        </w:rPr>
        <w:t>*This service is provided by Zoom</w:t>
      </w:r>
      <w:r w:rsidR="73941E94" w:rsidRPr="293CA643">
        <w:rPr>
          <w:b/>
          <w:bCs/>
        </w:rPr>
        <w:t xml:space="preserve"> or Microsoft Teams</w:t>
      </w:r>
      <w:r w:rsidRPr="293CA643">
        <w:rPr>
          <w:b/>
          <w:bCs/>
        </w:rPr>
        <w:t xml:space="preserve">. </w:t>
      </w:r>
    </w:p>
    <w:p w14:paraId="6C4A4560" w14:textId="4FE84764" w:rsidR="4F250106" w:rsidRDefault="4F250106" w:rsidP="4F250106">
      <w:pPr>
        <w:rPr>
          <w:b/>
          <w:bCs/>
          <w:u w:val="single"/>
        </w:rPr>
      </w:pPr>
    </w:p>
    <w:p w14:paraId="1D079CAD" w14:textId="2A50A720" w:rsidR="00D67831" w:rsidRPr="00787C64" w:rsidRDefault="000E50C2" w:rsidP="736112C0">
      <w:pPr>
        <w:rPr>
          <w:b/>
          <w:bCs/>
        </w:rPr>
      </w:pPr>
      <w:proofErr w:type="spellStart"/>
      <w:r w:rsidRPr="736112C0">
        <w:rPr>
          <w:b/>
          <w:bCs/>
        </w:rPr>
        <w:t>Dyslexia</w:t>
      </w:r>
      <w:r w:rsidR="00494793" w:rsidRPr="736112C0">
        <w:rPr>
          <w:b/>
          <w:bCs/>
        </w:rPr>
        <w:t>Uk</w:t>
      </w:r>
      <w:proofErr w:type="spellEnd"/>
    </w:p>
    <w:p w14:paraId="2ABA6BDF" w14:textId="015E6E4E" w:rsidR="4F250106" w:rsidRDefault="002E2CC5" w:rsidP="4F250106">
      <w:hyperlink r:id="rId27" w:history="1">
        <w:r w:rsidR="00787C64">
          <w:rPr>
            <w:rStyle w:val="Hyperlink"/>
          </w:rPr>
          <w:t>Dyslexia UK | Remote Dyslexia Testing | Remote Dyscalculia Screening</w:t>
        </w:r>
      </w:hyperlink>
    </w:p>
    <w:p w14:paraId="1EBA4E6D" w14:textId="03AD60CB" w:rsidR="00787C64" w:rsidRDefault="00787C64" w:rsidP="4F250106">
      <w:pPr>
        <w:rPr>
          <w:b/>
          <w:bCs/>
          <w:u w:val="single"/>
        </w:rPr>
      </w:pPr>
      <w:r>
        <w:t>Assessments for: Dyslexia</w:t>
      </w:r>
    </w:p>
    <w:p w14:paraId="1E40BFA3" w14:textId="1D21F837" w:rsidR="4F250106" w:rsidRDefault="4F250106" w:rsidP="4F250106">
      <w:pPr>
        <w:rPr>
          <w:b/>
          <w:bCs/>
          <w:u w:val="single"/>
        </w:rPr>
      </w:pPr>
    </w:p>
    <w:p w14:paraId="1573F9C7" w14:textId="10853E8F" w:rsidR="351999AA" w:rsidRDefault="351999AA" w:rsidP="736112C0">
      <w:pPr>
        <w:rPr>
          <w:b/>
          <w:bCs/>
        </w:rPr>
      </w:pPr>
      <w:r w:rsidRPr="736112C0">
        <w:rPr>
          <w:b/>
          <w:bCs/>
        </w:rPr>
        <w:t>Access for Students</w:t>
      </w:r>
    </w:p>
    <w:p w14:paraId="5F07B392" w14:textId="3CEC225D" w:rsidR="351999AA" w:rsidRDefault="002E2CC5" w:rsidP="736112C0">
      <w:hyperlink r:id="rId28">
        <w:r w:rsidR="351999AA" w:rsidRPr="736112C0">
          <w:rPr>
            <w:rStyle w:val="Hyperlink"/>
          </w:rPr>
          <w:t>Dyslexia Assessment - Access For Students</w:t>
        </w:r>
      </w:hyperlink>
    </w:p>
    <w:p w14:paraId="395E09AB" w14:textId="2DDD111B" w:rsidR="351999AA" w:rsidRDefault="351999AA" w:rsidP="736112C0">
      <w:r w:rsidRPr="736112C0">
        <w:t>Assessments for: Dyslexia</w:t>
      </w:r>
    </w:p>
    <w:p w14:paraId="66C4585C" w14:textId="052A8DAD" w:rsidR="4F250106" w:rsidRDefault="4F250106" w:rsidP="4964EAAE">
      <w:pPr>
        <w:rPr>
          <w:b/>
          <w:bCs/>
        </w:rPr>
      </w:pPr>
    </w:p>
    <w:p w14:paraId="188FF720" w14:textId="2E68B8B2" w:rsidR="4D10E28F" w:rsidRDefault="4D10E28F" w:rsidP="4964EAAE">
      <w:pPr>
        <w:rPr>
          <w:b/>
          <w:bCs/>
        </w:rPr>
      </w:pPr>
      <w:proofErr w:type="spellStart"/>
      <w:r w:rsidRPr="4964EAAE">
        <w:rPr>
          <w:b/>
          <w:bCs/>
        </w:rPr>
        <w:t>DyslexiaServices</w:t>
      </w:r>
      <w:proofErr w:type="spellEnd"/>
    </w:p>
    <w:p w14:paraId="365E82BD" w14:textId="6E246A26" w:rsidR="4D10E28F" w:rsidRDefault="002E2CC5" w:rsidP="4964EAAE">
      <w:pPr>
        <w:rPr>
          <w:color w:val="000000" w:themeColor="text1"/>
        </w:rPr>
      </w:pPr>
      <w:hyperlink r:id="rId29">
        <w:r w:rsidR="4D10E28F" w:rsidRPr="4964EAAE">
          <w:rPr>
            <w:rStyle w:val="Hyperlink"/>
          </w:rPr>
          <w:t>Dyslexiaservices.gw@gmail.com</w:t>
        </w:r>
      </w:hyperlink>
    </w:p>
    <w:p w14:paraId="3E1AF02D" w14:textId="0C9672EF" w:rsidR="4D10E28F" w:rsidRDefault="4D10E28F" w:rsidP="4964EAAE">
      <w:r w:rsidRPr="4964EAAE">
        <w:t>Assessments for: Dyslexia &amp; Dyspraxia</w:t>
      </w:r>
    </w:p>
    <w:p w14:paraId="66ECE687" w14:textId="416BF1D8" w:rsidR="4964EAAE" w:rsidRDefault="4964EAAE" w:rsidP="4964EAAE">
      <w:pPr>
        <w:rPr>
          <w:b/>
          <w:bCs/>
          <w:u w:val="single"/>
        </w:rPr>
      </w:pPr>
    </w:p>
    <w:p w14:paraId="097642DA" w14:textId="7C0F35E2" w:rsidR="26DE4ADE" w:rsidRDefault="26DE4ADE" w:rsidP="4964EAAE">
      <w:pPr>
        <w:rPr>
          <w:b/>
          <w:bCs/>
        </w:rPr>
      </w:pPr>
      <w:r w:rsidRPr="4964EAAE">
        <w:rPr>
          <w:b/>
          <w:bCs/>
        </w:rPr>
        <w:t xml:space="preserve">Ruth </w:t>
      </w:r>
      <w:proofErr w:type="spellStart"/>
      <w:r w:rsidRPr="4964EAAE">
        <w:rPr>
          <w:b/>
          <w:bCs/>
        </w:rPr>
        <w:t>Clevely</w:t>
      </w:r>
      <w:proofErr w:type="spellEnd"/>
    </w:p>
    <w:p w14:paraId="686F22C2" w14:textId="6EFE1E6E" w:rsidR="398DDBE8" w:rsidRDefault="002E2CC5" w:rsidP="293CA643">
      <w:hyperlink r:id="rId30">
        <w:r w:rsidR="398DDBE8" w:rsidRPr="293CA643">
          <w:rPr>
            <w:rStyle w:val="Hyperlink"/>
          </w:rPr>
          <w:t>ruthclevely@gmail.com</w:t>
        </w:r>
      </w:hyperlink>
      <w:r w:rsidR="398DDBE8">
        <w:t xml:space="preserve"> </w:t>
      </w:r>
    </w:p>
    <w:p w14:paraId="2B3805B6" w14:textId="0DC88851" w:rsidR="398DDBE8" w:rsidRDefault="398DDBE8" w:rsidP="4964EAAE">
      <w:pPr>
        <w:rPr>
          <w:b/>
          <w:bCs/>
        </w:rPr>
      </w:pPr>
      <w:r>
        <w:t>Assessments for: Dyslexia</w:t>
      </w:r>
    </w:p>
    <w:p w14:paraId="70334CC7" w14:textId="3CD4EDA9" w:rsidR="293CA643" w:rsidRDefault="293CA643" w:rsidP="293CA643"/>
    <w:p w14:paraId="15D95210" w14:textId="50C90D34" w:rsidR="024B522E" w:rsidRDefault="024B522E" w:rsidP="293CA643">
      <w:pPr>
        <w:rPr>
          <w:b/>
          <w:bCs/>
        </w:rPr>
      </w:pPr>
      <w:r w:rsidRPr="293CA643">
        <w:rPr>
          <w:b/>
          <w:bCs/>
        </w:rPr>
        <w:t xml:space="preserve">Kerry Kearney </w:t>
      </w:r>
    </w:p>
    <w:p w14:paraId="5367EBC6" w14:textId="1B1A266A" w:rsidR="024B522E" w:rsidRDefault="024B522E" w:rsidP="293CA643">
      <w:r>
        <w:t xml:space="preserve">Tel: </w:t>
      </w:r>
      <w:r w:rsidRPr="293CA643">
        <w:t>07717818039</w:t>
      </w:r>
    </w:p>
    <w:p w14:paraId="272EF314" w14:textId="6B612E06" w:rsidR="024B522E" w:rsidRDefault="002E2CC5" w:rsidP="293CA643">
      <w:hyperlink r:id="rId31">
        <w:r w:rsidR="024B522E" w:rsidRPr="293CA643">
          <w:rPr>
            <w:rStyle w:val="Hyperlink"/>
          </w:rPr>
          <w:t>dyslexia.kent@gmail.com</w:t>
        </w:r>
      </w:hyperlink>
      <w:r w:rsidR="024B522E" w:rsidRPr="293CA643">
        <w:t xml:space="preserve"> </w:t>
      </w:r>
      <w:r w:rsidR="024B522E" w:rsidRPr="293CA643">
        <w:rPr>
          <w:rFonts w:ascii="Calibri" w:eastAsia="Calibri" w:hAnsi="Calibri" w:cs="Calibri"/>
          <w:b/>
          <w:bCs/>
        </w:rPr>
        <w:t xml:space="preserve">   </w:t>
      </w:r>
      <w:r w:rsidR="024B522E" w:rsidRPr="293CA643">
        <w:t xml:space="preserve"> </w:t>
      </w:r>
    </w:p>
    <w:p w14:paraId="386B4C04" w14:textId="51CD5A8F" w:rsidR="024B522E" w:rsidRDefault="024B522E" w:rsidP="293CA643">
      <w:pPr>
        <w:rPr>
          <w:i/>
          <w:iCs/>
        </w:rPr>
      </w:pPr>
      <w:r w:rsidRPr="293CA643">
        <w:rPr>
          <w:i/>
          <w:iCs/>
        </w:rPr>
        <w:t>Assessments for: Dyslexia, Dyspraxia, Dyscalculia</w:t>
      </w:r>
    </w:p>
    <w:p w14:paraId="7FB6153C" w14:textId="655EE5D0" w:rsidR="293CA643" w:rsidRDefault="293CA643" w:rsidP="293CA643"/>
    <w:p w14:paraId="6F70FA25" w14:textId="3B131343" w:rsidR="4964EAAE" w:rsidRDefault="4964EAAE" w:rsidP="4964EAAE">
      <w:pPr>
        <w:rPr>
          <w:b/>
          <w:bCs/>
        </w:rPr>
      </w:pPr>
    </w:p>
    <w:p w14:paraId="265AC0CF" w14:textId="1316F41B" w:rsidR="4964EAAE" w:rsidRDefault="4964EAAE" w:rsidP="4964EAAE">
      <w:pPr>
        <w:rPr>
          <w:b/>
          <w:bCs/>
          <w:u w:val="single"/>
        </w:rPr>
      </w:pPr>
    </w:p>
    <w:p w14:paraId="0462AD93" w14:textId="1D58DE66" w:rsidR="00B82BB2" w:rsidRDefault="00B82BB2" w:rsidP="00B82BB2">
      <w:pPr>
        <w:rPr>
          <w:b/>
          <w:bCs/>
          <w:u w:val="single"/>
        </w:rPr>
      </w:pPr>
      <w:r w:rsidRPr="00B82BB2">
        <w:rPr>
          <w:b/>
          <w:bCs/>
          <w:u w:val="single"/>
        </w:rPr>
        <w:t xml:space="preserve">Chartered or Practitioner Psychologists: </w:t>
      </w:r>
    </w:p>
    <w:p w14:paraId="6D1E8231" w14:textId="467589C3" w:rsidR="00B82BB2" w:rsidRDefault="00B82BB2" w:rsidP="00B82BB2">
      <w:pPr>
        <w:rPr>
          <w:b/>
          <w:bCs/>
          <w:u w:val="single"/>
        </w:rPr>
      </w:pPr>
    </w:p>
    <w:p w14:paraId="6D741A6F" w14:textId="77777777" w:rsidR="00B82BB2" w:rsidRPr="00B82BB2" w:rsidRDefault="00B82BB2" w:rsidP="00B82BB2">
      <w:pPr>
        <w:rPr>
          <w:b/>
          <w:bCs/>
        </w:rPr>
      </w:pPr>
      <w:r w:rsidRPr="00B82BB2">
        <w:rPr>
          <w:b/>
          <w:bCs/>
        </w:rPr>
        <w:t>Louise Hilliar</w:t>
      </w:r>
    </w:p>
    <w:p w14:paraId="1A270F36" w14:textId="77777777" w:rsidR="00B82BB2" w:rsidRPr="00B82BB2" w:rsidRDefault="00B82BB2" w:rsidP="00B82BB2">
      <w:r w:rsidRPr="00B82BB2">
        <w:t>Tel: 0770 279 7484</w:t>
      </w:r>
    </w:p>
    <w:p w14:paraId="677F39E5" w14:textId="410701CE" w:rsidR="00B82BB2" w:rsidRPr="00B82BB2" w:rsidRDefault="002E2CC5" w:rsidP="00B82BB2">
      <w:hyperlink r:id="rId32">
        <w:r w:rsidR="00B82BB2" w:rsidRPr="293CA643">
          <w:rPr>
            <w:rStyle w:val="Hyperlink"/>
          </w:rPr>
          <w:t>louise@louisehilliar.co.uk</w:t>
        </w:r>
      </w:hyperlink>
      <w:r w:rsidR="00B82BB2">
        <w:t xml:space="preserve"> </w:t>
      </w:r>
      <w:r w:rsidR="2AA1977B">
        <w:t xml:space="preserve"> </w:t>
      </w:r>
      <w:r w:rsidR="00B82BB2">
        <w:t>www.louisehilliar.co.uk</w:t>
      </w:r>
    </w:p>
    <w:p w14:paraId="16DCF7A3" w14:textId="77777777" w:rsidR="00B82BB2" w:rsidRPr="00B82BB2" w:rsidRDefault="00B82BB2" w:rsidP="00B82BB2">
      <w:pPr>
        <w:rPr>
          <w:i/>
          <w:iCs/>
        </w:rPr>
      </w:pPr>
      <w:r w:rsidRPr="293CA643">
        <w:rPr>
          <w:i/>
          <w:iCs/>
        </w:rPr>
        <w:t>Assessments for: Dyslexia, Dyspraxia</w:t>
      </w:r>
    </w:p>
    <w:p w14:paraId="1421996D" w14:textId="77777777" w:rsidR="00B82BB2" w:rsidRPr="00B82BB2" w:rsidRDefault="00B82BB2" w:rsidP="00B82BB2"/>
    <w:p w14:paraId="6807A09E" w14:textId="77777777" w:rsidR="00B82BB2" w:rsidRPr="00B82BB2" w:rsidRDefault="00B82BB2" w:rsidP="00B82BB2">
      <w:pPr>
        <w:rPr>
          <w:b/>
          <w:bCs/>
        </w:rPr>
      </w:pPr>
      <w:r w:rsidRPr="00B82BB2">
        <w:rPr>
          <w:b/>
          <w:bCs/>
        </w:rPr>
        <w:t>Jenny Edmunds</w:t>
      </w:r>
    </w:p>
    <w:p w14:paraId="07A9CC2E" w14:textId="77777777" w:rsidR="00B82BB2" w:rsidRPr="00B82BB2" w:rsidRDefault="00B82BB2" w:rsidP="00B82BB2">
      <w:r w:rsidRPr="00B82BB2">
        <w:t>Tel: 07415 267477</w:t>
      </w:r>
    </w:p>
    <w:p w14:paraId="180AC114" w14:textId="34D8ABB5" w:rsidR="00B82BB2" w:rsidRPr="00B82BB2" w:rsidRDefault="002E2CC5" w:rsidP="00B82BB2">
      <w:hyperlink r:id="rId33">
        <w:r w:rsidR="00B82BB2" w:rsidRPr="293CA643">
          <w:rPr>
            <w:rStyle w:val="Hyperlink"/>
          </w:rPr>
          <w:t>jenny_edmunds@hotmail.com</w:t>
        </w:r>
      </w:hyperlink>
      <w:r w:rsidR="3914812B">
        <w:t xml:space="preserve"> </w:t>
      </w:r>
    </w:p>
    <w:p w14:paraId="6F9DD0DD" w14:textId="77777777" w:rsidR="00B82BB2" w:rsidRPr="00B82BB2" w:rsidRDefault="00B82BB2" w:rsidP="00B82BB2">
      <w:pPr>
        <w:rPr>
          <w:i/>
          <w:iCs/>
        </w:rPr>
      </w:pPr>
      <w:r w:rsidRPr="00B82BB2">
        <w:rPr>
          <w:i/>
          <w:iCs/>
        </w:rPr>
        <w:t>Assessments for: Dyslexia, Dysgraphia</w:t>
      </w:r>
    </w:p>
    <w:p w14:paraId="14629BC2" w14:textId="77777777" w:rsidR="00B82BB2" w:rsidRPr="00B82BB2" w:rsidRDefault="00B82BB2" w:rsidP="00B82BB2"/>
    <w:p w14:paraId="25FE237E" w14:textId="77777777" w:rsidR="00B82BB2" w:rsidRPr="00B82BB2" w:rsidRDefault="00B82BB2" w:rsidP="00B82BB2">
      <w:pPr>
        <w:rPr>
          <w:b/>
          <w:bCs/>
        </w:rPr>
      </w:pPr>
      <w:r w:rsidRPr="00B82BB2">
        <w:rPr>
          <w:b/>
          <w:bCs/>
        </w:rPr>
        <w:t>Joanna McNaught</w:t>
      </w:r>
    </w:p>
    <w:p w14:paraId="21A44D3A" w14:textId="77777777" w:rsidR="00B82BB2" w:rsidRPr="00B82BB2" w:rsidRDefault="00B82BB2" w:rsidP="00B82BB2">
      <w:r w:rsidRPr="00B82BB2">
        <w:t>Tel: 07779 641552</w:t>
      </w:r>
    </w:p>
    <w:p w14:paraId="3733633E" w14:textId="0A2E6FEF" w:rsidR="00B82BB2" w:rsidRPr="00B82BB2" w:rsidRDefault="002E2CC5" w:rsidP="00B82BB2">
      <w:hyperlink r:id="rId34">
        <w:r w:rsidR="00B82BB2" w:rsidRPr="293CA643">
          <w:rPr>
            <w:rStyle w:val="Hyperlink"/>
          </w:rPr>
          <w:t>joanna.mcnaught@btinternet.com</w:t>
        </w:r>
      </w:hyperlink>
      <w:r w:rsidR="35EEC6BF">
        <w:t xml:space="preserve"> </w:t>
      </w:r>
    </w:p>
    <w:p w14:paraId="2632D056" w14:textId="3FBE40B7" w:rsidR="00B82BB2" w:rsidRDefault="00B82BB2" w:rsidP="00B82BB2">
      <w:pPr>
        <w:rPr>
          <w:i/>
          <w:iCs/>
        </w:rPr>
      </w:pPr>
      <w:r w:rsidRPr="41488109">
        <w:rPr>
          <w:i/>
          <w:iCs/>
        </w:rPr>
        <w:t>Assessments for: Dyslexia, Dyspraxia</w:t>
      </w:r>
    </w:p>
    <w:p w14:paraId="65D25F9E" w14:textId="72298480" w:rsidR="41488109" w:rsidRDefault="41488109" w:rsidP="41488109">
      <w:pPr>
        <w:rPr>
          <w:b/>
          <w:bCs/>
        </w:rPr>
      </w:pPr>
    </w:p>
    <w:p w14:paraId="42CB2F98" w14:textId="6E9E9A01" w:rsidR="44DD0B10" w:rsidRDefault="44DD0B10" w:rsidP="41488109">
      <w:pPr>
        <w:rPr>
          <w:b/>
          <w:bCs/>
        </w:rPr>
      </w:pPr>
      <w:r w:rsidRPr="41488109">
        <w:rPr>
          <w:b/>
          <w:bCs/>
        </w:rPr>
        <w:t>Susan Bull</w:t>
      </w:r>
    </w:p>
    <w:p w14:paraId="6BE95B9C" w14:textId="5C6F57EA" w:rsidR="44DD0B10" w:rsidRDefault="44DD0B10" w:rsidP="41488109">
      <w:r w:rsidRPr="41488109">
        <w:t xml:space="preserve">Tel: </w:t>
      </w:r>
      <w:r w:rsidR="227A7BF2" w:rsidRPr="41488109">
        <w:t>07503 146897</w:t>
      </w:r>
    </w:p>
    <w:p w14:paraId="79D486B4" w14:textId="75D2E49C" w:rsidR="227A7BF2" w:rsidRDefault="002E2CC5" w:rsidP="41488109">
      <w:hyperlink r:id="rId35">
        <w:r w:rsidR="227A7BF2" w:rsidRPr="293CA643">
          <w:rPr>
            <w:rStyle w:val="Hyperlink"/>
          </w:rPr>
          <w:t>suebull21@btinternet.com</w:t>
        </w:r>
      </w:hyperlink>
      <w:r w:rsidR="45E1A558" w:rsidRPr="293CA643">
        <w:t xml:space="preserve"> </w:t>
      </w:r>
    </w:p>
    <w:p w14:paraId="6F7D05DE" w14:textId="49136ED5" w:rsidR="44DD0B10" w:rsidRDefault="44DD0B10" w:rsidP="41488109">
      <w:pPr>
        <w:rPr>
          <w:i/>
          <w:iCs/>
        </w:rPr>
      </w:pPr>
      <w:r w:rsidRPr="41488109">
        <w:rPr>
          <w:i/>
          <w:iCs/>
        </w:rPr>
        <w:t>Assessments for: Dyslexia, Dyspraxia, Dysgraphia and Dyscalculia</w:t>
      </w:r>
    </w:p>
    <w:p w14:paraId="00C583ED" w14:textId="3462CD9A" w:rsidR="00B82BB2" w:rsidRDefault="00B82BB2" w:rsidP="00B82BB2">
      <w:pPr>
        <w:rPr>
          <w:i/>
          <w:iCs/>
        </w:rPr>
      </w:pPr>
    </w:p>
    <w:p w14:paraId="1D7B6667" w14:textId="61B4F87D" w:rsidR="00B82BB2" w:rsidRDefault="00B82BB2" w:rsidP="00B82BB2">
      <w:pPr>
        <w:pStyle w:val="BodyText"/>
        <w:rPr>
          <w:sz w:val="20"/>
        </w:rPr>
      </w:pPr>
    </w:p>
    <w:p w14:paraId="76ADB2CA" w14:textId="77777777" w:rsidR="008C5100" w:rsidRPr="008C5100" w:rsidRDefault="008C5100" w:rsidP="00B82BB2">
      <w:pPr>
        <w:pStyle w:val="BodyText"/>
        <w:rPr>
          <w:b/>
          <w:bCs/>
          <w:sz w:val="20"/>
          <w:u w:val="single"/>
        </w:rPr>
      </w:pPr>
    </w:p>
    <w:p w14:paraId="221441AE" w14:textId="2FB0D7AF" w:rsidR="00B82BB2" w:rsidRPr="008C5100" w:rsidRDefault="008C5100" w:rsidP="00B82BB2">
      <w:pPr>
        <w:pStyle w:val="BodyText"/>
        <w:rPr>
          <w:b/>
          <w:bCs/>
          <w:sz w:val="24"/>
          <w:szCs w:val="24"/>
          <w:u w:val="single"/>
        </w:rPr>
      </w:pPr>
      <w:r w:rsidRPr="008C5100">
        <w:rPr>
          <w:b/>
          <w:bCs/>
          <w:sz w:val="24"/>
          <w:szCs w:val="24"/>
          <w:u w:val="single"/>
        </w:rPr>
        <w:t>What happens after the assessment?</w:t>
      </w:r>
    </w:p>
    <w:p w14:paraId="7E2875E4" w14:textId="77777777" w:rsidR="00B82BB2" w:rsidRPr="008C5100" w:rsidRDefault="00B82BB2" w:rsidP="00B82BB2">
      <w:pPr>
        <w:pStyle w:val="BodyText"/>
        <w:rPr>
          <w:sz w:val="24"/>
          <w:szCs w:val="24"/>
        </w:rPr>
      </w:pPr>
    </w:p>
    <w:p w14:paraId="712F231D" w14:textId="77777777" w:rsidR="008C5100" w:rsidRPr="008C5100" w:rsidRDefault="008C5100" w:rsidP="008C5100">
      <w:pPr>
        <w:rPr>
          <w:i/>
          <w:iCs/>
        </w:rPr>
      </w:pPr>
    </w:p>
    <w:p w14:paraId="3862F98F" w14:textId="77777777" w:rsidR="008C5100" w:rsidRPr="008C5100" w:rsidRDefault="008C5100" w:rsidP="008C5100">
      <w:r w:rsidRPr="008C5100">
        <w:t>You will be sent a copy of your report and, if you request it from your assessor, a copy may also be sent to Disability Services.</w:t>
      </w:r>
    </w:p>
    <w:p w14:paraId="480CBDB0" w14:textId="77777777" w:rsidR="008C5100" w:rsidRPr="008C5100" w:rsidRDefault="008C5100" w:rsidP="008C5100"/>
    <w:p w14:paraId="2BD5E181" w14:textId="7F35A7C6" w:rsidR="008C5100" w:rsidRPr="008C5100" w:rsidRDefault="008C5100" w:rsidP="008C5100">
      <w:r w:rsidRPr="008C5100">
        <w:t xml:space="preserve">When we receive your report, if you have given consent to share this information, we will look at your report to see if the evidence is sufficient for us to produce a study support plan. We will also give you information </w:t>
      </w:r>
      <w:r w:rsidRPr="008C5100">
        <w:lastRenderedPageBreak/>
        <w:t>about the ways you can be supported at university and how any study support can be funded.</w:t>
      </w:r>
    </w:p>
    <w:p w14:paraId="4738E02A" w14:textId="77777777" w:rsidR="008C5100" w:rsidRPr="008C5100" w:rsidRDefault="008C5100" w:rsidP="008C5100"/>
    <w:p w14:paraId="6BFC7DFA" w14:textId="33016775" w:rsidR="008C5100" w:rsidRPr="008C5100" w:rsidRDefault="008C5100" w:rsidP="008C5100">
      <w:pPr>
        <w:rPr>
          <w:b/>
          <w:bCs/>
        </w:rPr>
      </w:pPr>
      <w:r w:rsidRPr="008C5100">
        <w:rPr>
          <w:b/>
          <w:bCs/>
        </w:rPr>
        <w:t>If you have not agreed for your assessor to send us a copy of your report, we will not know the outcome of your assessment. This means that you must contact a Disability Adviser if you want to discuss the outcome of your assessment or need to have study or alternative exams arrangements put in place.</w:t>
      </w:r>
    </w:p>
    <w:p w14:paraId="62524A08" w14:textId="09EEED7A" w:rsidR="008C5100" w:rsidRPr="008C5100" w:rsidRDefault="008C5100" w:rsidP="008C5100">
      <w:pPr>
        <w:rPr>
          <w:b/>
          <w:bCs/>
        </w:rPr>
      </w:pPr>
    </w:p>
    <w:p w14:paraId="2E190942" w14:textId="6060AB86" w:rsidR="008C5100" w:rsidRPr="008C5100" w:rsidRDefault="008C5100" w:rsidP="008C5100">
      <w:r w:rsidRPr="008C5100">
        <w:t xml:space="preserve">The best way to let us know about any recommendations in your report that you would like to be put in place is to submit or edit an existing study support request: </w:t>
      </w:r>
      <w:hyperlink r:id="rId36" w:history="1">
        <w:r w:rsidRPr="008C5100">
          <w:rPr>
            <w:rStyle w:val="Hyperlink"/>
          </w:rPr>
          <w:t>https://enquiry.bristol.ac.uk/SignIn?ReturnUrl=%2Fall-ssr%2F</w:t>
        </w:r>
      </w:hyperlink>
      <w:r w:rsidRPr="008C5100">
        <w:t xml:space="preserve"> </w:t>
      </w:r>
    </w:p>
    <w:p w14:paraId="5079CE0A" w14:textId="77777777" w:rsidR="008C5100" w:rsidRPr="008C5100" w:rsidRDefault="008C5100" w:rsidP="008C5100"/>
    <w:p w14:paraId="6BE236F6" w14:textId="3D183480" w:rsidR="008C5100" w:rsidRPr="008C5100" w:rsidRDefault="008C5100" w:rsidP="008C5100">
      <w:r w:rsidRPr="008C5100">
        <w:t>If, at any stage, you have questions or concerns, please do not hesitate to contact us. Our contact details are given below.</w:t>
      </w:r>
    </w:p>
    <w:p w14:paraId="64A2F541" w14:textId="5AA7A7E3" w:rsidR="008C5100" w:rsidRDefault="008C5100" w:rsidP="008C5100">
      <w:pPr>
        <w:rPr>
          <w:i/>
          <w:iCs/>
        </w:rPr>
      </w:pPr>
    </w:p>
    <w:p w14:paraId="6CE0912B" w14:textId="3AC39E40" w:rsidR="008C5100" w:rsidRPr="008C5100" w:rsidRDefault="008C5100" w:rsidP="008C5100">
      <w:pPr>
        <w:rPr>
          <w:b/>
          <w:bCs/>
          <w:sz w:val="24"/>
          <w:szCs w:val="24"/>
          <w:u w:val="single"/>
        </w:rPr>
      </w:pPr>
      <w:r w:rsidRPr="008C5100">
        <w:rPr>
          <w:b/>
          <w:bCs/>
          <w:sz w:val="24"/>
          <w:szCs w:val="24"/>
          <w:u w:val="single"/>
        </w:rPr>
        <w:t>What if I cannot pay for the assessment?</w:t>
      </w:r>
    </w:p>
    <w:p w14:paraId="606379B2" w14:textId="77777777" w:rsidR="008C5100" w:rsidRPr="008C5100" w:rsidRDefault="008C5100" w:rsidP="008C5100">
      <w:pPr>
        <w:rPr>
          <w:sz w:val="24"/>
          <w:szCs w:val="24"/>
          <w:u w:val="single"/>
        </w:rPr>
      </w:pPr>
    </w:p>
    <w:p w14:paraId="63408518" w14:textId="77777777" w:rsidR="008C5100" w:rsidRPr="008C5100" w:rsidRDefault="008C5100" w:rsidP="008C5100">
      <w:pPr>
        <w:rPr>
          <w:i/>
          <w:iCs/>
        </w:rPr>
      </w:pPr>
    </w:p>
    <w:p w14:paraId="3D3EC4FB" w14:textId="77777777" w:rsidR="008C5100" w:rsidRPr="008C5100" w:rsidRDefault="008C5100" w:rsidP="008C5100">
      <w:r w:rsidRPr="008C5100">
        <w:t>If paying for a diagnostic assessment will put you in financial hardship, you can book onto one of our dyslexia workshops to learn about for funding to help you pay. Generally, if your family income is greater that £42,875, it is unlikely that you will receive any assistance.</w:t>
      </w:r>
    </w:p>
    <w:p w14:paraId="2C17B42A" w14:textId="77777777" w:rsidR="008C5100" w:rsidRPr="008C5100" w:rsidRDefault="008C5100" w:rsidP="008C5100"/>
    <w:p w14:paraId="24678713" w14:textId="77777777" w:rsidR="008C5100" w:rsidRPr="008C5100" w:rsidRDefault="008C5100" w:rsidP="008C5100"/>
    <w:p w14:paraId="32B5B93F" w14:textId="3C7AD9C7" w:rsidR="008C5100" w:rsidRPr="008C5100" w:rsidRDefault="008C5100" w:rsidP="008C5100">
      <w:pPr>
        <w:jc w:val="center"/>
        <w:rPr>
          <w:b/>
          <w:bCs/>
        </w:rPr>
      </w:pPr>
      <w:r w:rsidRPr="008C5100">
        <w:rPr>
          <w:b/>
          <w:bCs/>
        </w:rPr>
        <w:t>Disability Services</w:t>
      </w:r>
    </w:p>
    <w:p w14:paraId="00907B76" w14:textId="77777777" w:rsidR="008C5100" w:rsidRPr="008C5100" w:rsidRDefault="008C5100" w:rsidP="008C5100">
      <w:pPr>
        <w:jc w:val="center"/>
      </w:pPr>
      <w:r w:rsidRPr="008C5100">
        <w:t>Tel: 0117 331 0444</w:t>
      </w:r>
    </w:p>
    <w:p w14:paraId="41DCFB9D" w14:textId="627199C4" w:rsidR="008C5100" w:rsidRPr="008C5100" w:rsidRDefault="008C5100" w:rsidP="008C5100">
      <w:pPr>
        <w:jc w:val="center"/>
      </w:pPr>
      <w:r w:rsidRPr="008C5100">
        <w:t xml:space="preserve">Email: </w:t>
      </w:r>
      <w:hyperlink r:id="rId37" w:history="1">
        <w:r w:rsidRPr="008C5100">
          <w:rPr>
            <w:rStyle w:val="Hyperlink"/>
          </w:rPr>
          <w:t>disability-services@bristol.ac.uk</w:t>
        </w:r>
      </w:hyperlink>
      <w:r w:rsidRPr="008C5100">
        <w:t xml:space="preserve"> </w:t>
      </w:r>
    </w:p>
    <w:p w14:paraId="4D7650C2" w14:textId="77777777" w:rsidR="00B82BB2" w:rsidRPr="00B82BB2" w:rsidRDefault="00B82BB2" w:rsidP="00B82BB2">
      <w:pPr>
        <w:rPr>
          <w:i/>
          <w:iCs/>
        </w:rPr>
      </w:pPr>
    </w:p>
    <w:sectPr w:rsidR="00B82BB2" w:rsidRPr="00B82BB2" w:rsidSect="00B82BB2">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C4508" w14:textId="77777777" w:rsidR="00220349" w:rsidRDefault="00220349" w:rsidP="008C5100">
      <w:r>
        <w:separator/>
      </w:r>
    </w:p>
  </w:endnote>
  <w:endnote w:type="continuationSeparator" w:id="0">
    <w:p w14:paraId="5338C230" w14:textId="77777777" w:rsidR="00220349" w:rsidRDefault="00220349" w:rsidP="008C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A2E6" w14:textId="77777777" w:rsidR="008C5100" w:rsidRDefault="008C5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478E" w14:textId="77777777" w:rsidR="008C5100" w:rsidRDefault="008C5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41EED" w14:textId="77777777" w:rsidR="008C5100" w:rsidRDefault="008C5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21A5D" w14:textId="77777777" w:rsidR="00220349" w:rsidRDefault="00220349" w:rsidP="008C5100">
      <w:r>
        <w:separator/>
      </w:r>
    </w:p>
  </w:footnote>
  <w:footnote w:type="continuationSeparator" w:id="0">
    <w:p w14:paraId="7BCCBB8D" w14:textId="77777777" w:rsidR="00220349" w:rsidRDefault="00220349" w:rsidP="008C5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3BDD" w14:textId="77777777" w:rsidR="008C5100" w:rsidRDefault="008C5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1DBC0" w14:textId="77777777" w:rsidR="008C5100" w:rsidRDefault="008C51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D0A5" w14:textId="77777777" w:rsidR="008C5100" w:rsidRDefault="008C51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B2"/>
    <w:rsid w:val="000E50C2"/>
    <w:rsid w:val="001428FD"/>
    <w:rsid w:val="0016630F"/>
    <w:rsid w:val="00220349"/>
    <w:rsid w:val="002E2CC5"/>
    <w:rsid w:val="00494793"/>
    <w:rsid w:val="00787C64"/>
    <w:rsid w:val="00821AF1"/>
    <w:rsid w:val="008C5100"/>
    <w:rsid w:val="009D5020"/>
    <w:rsid w:val="00B82BB2"/>
    <w:rsid w:val="00B96D46"/>
    <w:rsid w:val="00BD6B1B"/>
    <w:rsid w:val="00D67831"/>
    <w:rsid w:val="00EF16B0"/>
    <w:rsid w:val="00FA0C77"/>
    <w:rsid w:val="024B522E"/>
    <w:rsid w:val="089F8DDE"/>
    <w:rsid w:val="0CE65371"/>
    <w:rsid w:val="0EFE24A6"/>
    <w:rsid w:val="19EB85B8"/>
    <w:rsid w:val="1F2CE0B2"/>
    <w:rsid w:val="2253D6B8"/>
    <w:rsid w:val="227A7BF2"/>
    <w:rsid w:val="26DE4ADE"/>
    <w:rsid w:val="272DEBA7"/>
    <w:rsid w:val="293CA643"/>
    <w:rsid w:val="2A00F2A4"/>
    <w:rsid w:val="2AA1977B"/>
    <w:rsid w:val="2B031ABF"/>
    <w:rsid w:val="2C9EEB20"/>
    <w:rsid w:val="2DCD746F"/>
    <w:rsid w:val="2E3ABB81"/>
    <w:rsid w:val="351999AA"/>
    <w:rsid w:val="35A1AB48"/>
    <w:rsid w:val="35EEC6BF"/>
    <w:rsid w:val="386AC214"/>
    <w:rsid w:val="3914812B"/>
    <w:rsid w:val="398DDBE8"/>
    <w:rsid w:val="3AB1A4D1"/>
    <w:rsid w:val="3FACB0A8"/>
    <w:rsid w:val="41488109"/>
    <w:rsid w:val="42F1830F"/>
    <w:rsid w:val="44DD0B10"/>
    <w:rsid w:val="45E1A558"/>
    <w:rsid w:val="4964EAAE"/>
    <w:rsid w:val="4A35C3CC"/>
    <w:rsid w:val="4AD210F0"/>
    <w:rsid w:val="4D10E28F"/>
    <w:rsid w:val="4F250106"/>
    <w:rsid w:val="554A5FE3"/>
    <w:rsid w:val="5D0E9883"/>
    <w:rsid w:val="64B79F8C"/>
    <w:rsid w:val="652ACE61"/>
    <w:rsid w:val="6B295971"/>
    <w:rsid w:val="6BD7B2B7"/>
    <w:rsid w:val="6E7CE572"/>
    <w:rsid w:val="736112C0"/>
    <w:rsid w:val="73941E94"/>
    <w:rsid w:val="73C99C3F"/>
    <w:rsid w:val="776FA9D3"/>
    <w:rsid w:val="7DEAF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573E5"/>
  <w15:chartTrackingRefBased/>
  <w15:docId w15:val="{C1D835D2-BA34-4B1C-86EB-F7387A13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B2"/>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uiPriority w:val="9"/>
    <w:qFormat/>
    <w:rsid w:val="00B82BB2"/>
    <w:pPr>
      <w:ind w:left="2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BB2"/>
    <w:rPr>
      <w:color w:val="0563C1" w:themeColor="hyperlink"/>
      <w:u w:val="single"/>
    </w:rPr>
  </w:style>
  <w:style w:type="character" w:styleId="FollowedHyperlink">
    <w:name w:val="FollowedHyperlink"/>
    <w:basedOn w:val="DefaultParagraphFont"/>
    <w:uiPriority w:val="99"/>
    <w:semiHidden/>
    <w:unhideWhenUsed/>
    <w:rsid w:val="00B82BB2"/>
    <w:rPr>
      <w:color w:val="954F72" w:themeColor="followedHyperlink"/>
      <w:u w:val="single"/>
    </w:rPr>
  </w:style>
  <w:style w:type="character" w:styleId="UnresolvedMention">
    <w:name w:val="Unresolved Mention"/>
    <w:basedOn w:val="DefaultParagraphFont"/>
    <w:uiPriority w:val="99"/>
    <w:semiHidden/>
    <w:unhideWhenUsed/>
    <w:rsid w:val="00B82BB2"/>
    <w:rPr>
      <w:color w:val="605E5C"/>
      <w:shd w:val="clear" w:color="auto" w:fill="E1DFDD"/>
    </w:rPr>
  </w:style>
  <w:style w:type="character" w:customStyle="1" w:styleId="Heading1Char">
    <w:name w:val="Heading 1 Char"/>
    <w:basedOn w:val="DefaultParagraphFont"/>
    <w:link w:val="Heading1"/>
    <w:uiPriority w:val="9"/>
    <w:rsid w:val="00B82BB2"/>
    <w:rPr>
      <w:rFonts w:ascii="Arial" w:eastAsia="Arial" w:hAnsi="Arial" w:cs="Arial"/>
      <w:b/>
      <w:bCs/>
      <w:lang w:eastAsia="en-GB" w:bidi="en-GB"/>
    </w:rPr>
  </w:style>
  <w:style w:type="paragraph" w:styleId="BodyText">
    <w:name w:val="Body Text"/>
    <w:basedOn w:val="Normal"/>
    <w:link w:val="BodyTextChar"/>
    <w:uiPriority w:val="1"/>
    <w:qFormat/>
    <w:rsid w:val="00B82BB2"/>
  </w:style>
  <w:style w:type="character" w:customStyle="1" w:styleId="BodyTextChar">
    <w:name w:val="Body Text Char"/>
    <w:basedOn w:val="DefaultParagraphFont"/>
    <w:link w:val="BodyText"/>
    <w:uiPriority w:val="1"/>
    <w:rsid w:val="00B82BB2"/>
    <w:rPr>
      <w:rFonts w:ascii="Arial" w:eastAsia="Arial" w:hAnsi="Arial" w:cs="Arial"/>
      <w:lang w:eastAsia="en-GB" w:bidi="en-GB"/>
    </w:rPr>
  </w:style>
  <w:style w:type="paragraph" w:styleId="Header">
    <w:name w:val="header"/>
    <w:basedOn w:val="Normal"/>
    <w:link w:val="HeaderChar"/>
    <w:uiPriority w:val="99"/>
    <w:unhideWhenUsed/>
    <w:rsid w:val="008C5100"/>
    <w:pPr>
      <w:tabs>
        <w:tab w:val="center" w:pos="4513"/>
        <w:tab w:val="right" w:pos="9026"/>
      </w:tabs>
    </w:pPr>
  </w:style>
  <w:style w:type="character" w:customStyle="1" w:styleId="HeaderChar">
    <w:name w:val="Header Char"/>
    <w:basedOn w:val="DefaultParagraphFont"/>
    <w:link w:val="Header"/>
    <w:uiPriority w:val="99"/>
    <w:rsid w:val="008C5100"/>
    <w:rPr>
      <w:rFonts w:ascii="Arial" w:eastAsia="Arial" w:hAnsi="Arial" w:cs="Arial"/>
      <w:lang w:eastAsia="en-GB" w:bidi="en-GB"/>
    </w:rPr>
  </w:style>
  <w:style w:type="paragraph" w:styleId="Footer">
    <w:name w:val="footer"/>
    <w:basedOn w:val="Normal"/>
    <w:link w:val="FooterChar"/>
    <w:uiPriority w:val="99"/>
    <w:unhideWhenUsed/>
    <w:rsid w:val="008C5100"/>
    <w:pPr>
      <w:tabs>
        <w:tab w:val="center" w:pos="4513"/>
        <w:tab w:val="right" w:pos="9026"/>
      </w:tabs>
    </w:pPr>
  </w:style>
  <w:style w:type="character" w:customStyle="1" w:styleId="FooterChar">
    <w:name w:val="Footer Char"/>
    <w:basedOn w:val="DefaultParagraphFont"/>
    <w:link w:val="Footer"/>
    <w:uiPriority w:val="99"/>
    <w:rsid w:val="008C5100"/>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contourassessments@icloud.com" TargetMode="External"/><Relationship Id="rId26" Type="http://schemas.openxmlformats.org/officeDocument/2006/relationships/hyperlink" Target="mailto:studyskills121@outlook.com"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allyasimmons68@gmail.com" TargetMode="External"/><Relationship Id="rId34" Type="http://schemas.openxmlformats.org/officeDocument/2006/relationships/hyperlink" Target="mailto:joanna.mcnaught@btinternet.co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anniewills@macace.net" TargetMode="External"/><Relationship Id="rId25" Type="http://schemas.openxmlformats.org/officeDocument/2006/relationships/hyperlink" Target="mailto:rebeccahartland_fox@hotmail.com" TargetMode="External"/><Relationship Id="rId33" Type="http://schemas.openxmlformats.org/officeDocument/2006/relationships/hyperlink" Target="mailto:jenny_edmunds@hotmail.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ffice@dyslexiacentre.co.uk" TargetMode="External"/><Relationship Id="rId20" Type="http://schemas.openxmlformats.org/officeDocument/2006/relationships/hyperlink" Target="mailto:jtaylorhelp2learn@gmail.com" TargetMode="External"/><Relationship Id="rId29" Type="http://schemas.openxmlformats.org/officeDocument/2006/relationships/hyperlink" Target="mailto:Dyslexiaservices.gw@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paulfabbroni62@googlemail.com" TargetMode="External"/><Relationship Id="rId32" Type="http://schemas.openxmlformats.org/officeDocument/2006/relationships/hyperlink" Target="mailto:louise@louisehilliar.co.uk" TargetMode="External"/><Relationship Id="rId37" Type="http://schemas.openxmlformats.org/officeDocument/2006/relationships/hyperlink" Target="mailto:disability-services@bristol.ac.uk"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amsdyslexiasupport.co.uk/" TargetMode="External"/><Relationship Id="rId28" Type="http://schemas.openxmlformats.org/officeDocument/2006/relationships/hyperlink" Target="https://www.accessforstudents.co.uk/dyslexia-assessment/" TargetMode="External"/><Relationship Id="rId36" Type="http://schemas.openxmlformats.org/officeDocument/2006/relationships/hyperlink" Target="https://enquiry.bristol.ac.uk/SignIn?ReturnUrl=%2Fall-ssr%2F" TargetMode="External"/><Relationship Id="rId10" Type="http://schemas.openxmlformats.org/officeDocument/2006/relationships/header" Target="header1.xml"/><Relationship Id="rId19" Type="http://schemas.openxmlformats.org/officeDocument/2006/relationships/hyperlink" Target="https://www.contourassessments.co.uk/dyslexia" TargetMode="External"/><Relationship Id="rId31" Type="http://schemas.openxmlformats.org/officeDocument/2006/relationships/hyperlink" Target="mailto:dyslexia.kent@gmail.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www.identifypotential.co.uk/" TargetMode="External"/><Relationship Id="rId27" Type="http://schemas.openxmlformats.org/officeDocument/2006/relationships/hyperlink" Target="https://www.dyslexiauk.co.uk/" TargetMode="External"/><Relationship Id="rId30" Type="http://schemas.openxmlformats.org/officeDocument/2006/relationships/hyperlink" Target="mailto:ruthclevely@gmail.com" TargetMode="External"/><Relationship Id="rId35" Type="http://schemas.openxmlformats.org/officeDocument/2006/relationships/hyperlink" Target="mailto:suebull21@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F8E52E11BD540944DFF1C41A785C6" ma:contentTypeVersion="21" ma:contentTypeDescription="Create a new document." ma:contentTypeScope="" ma:versionID="88eba560de660643d4863906c29361f4">
  <xsd:schema xmlns:xsd="http://www.w3.org/2001/XMLSchema" xmlns:xs="http://www.w3.org/2001/XMLSchema" xmlns:p="http://schemas.microsoft.com/office/2006/metadata/properties" xmlns:ns2="f8d85b3c-bf69-4d83-b599-01228a7c3e08" xmlns:ns3="be06ec0e-693c-4148-b767-ad4096238559" xmlns:ns4="edb9d0e4-5370-4cfb-9e4e-bdf6de379f60" targetNamespace="http://schemas.microsoft.com/office/2006/metadata/properties" ma:root="true" ma:fieldsID="78cdf790fc4907e49a25fdd707d7b019" ns2:_="" ns3:_="" ns4:_="">
    <xsd:import namespace="f8d85b3c-bf69-4d83-b599-01228a7c3e08"/>
    <xsd:import namespace="be06ec0e-693c-4148-b767-ad4096238559"/>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4: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85b3c-bf69-4d83-b599-01228a7c3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06ec0e-693c-4148-b767-ad40962385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a80833-dbd8-472f-a753-3580f229cfce}" ma:internalName="TaxCatchAll" ma:showField="CatchAllData" ma:web="be06ec0e-693c-4148-b767-ad40962385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f8d85b3c-bf69-4d83-b599-01228a7c3e0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1520BF-2D13-46AA-AE36-B3D69738B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85b3c-bf69-4d83-b599-01228a7c3e08"/>
    <ds:schemaRef ds:uri="be06ec0e-693c-4148-b767-ad4096238559"/>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708CA3-9179-4629-94A2-D1FA7FEE6281}">
  <ds:schemaRefs>
    <ds:schemaRef ds:uri="http://schemas.microsoft.com/office/2006/metadata/properties"/>
    <ds:schemaRef ds:uri="http://schemas.microsoft.com/office/infopath/2007/PartnerControls"/>
    <ds:schemaRef ds:uri="edb9d0e4-5370-4cfb-9e4e-bdf6de379f60"/>
    <ds:schemaRef ds:uri="f8d85b3c-bf69-4d83-b599-01228a7c3e08"/>
  </ds:schemaRefs>
</ds:datastoreItem>
</file>

<file path=customXml/itemProps3.xml><?xml version="1.0" encoding="utf-8"?>
<ds:datastoreItem xmlns:ds="http://schemas.openxmlformats.org/officeDocument/2006/customXml" ds:itemID="{D7A697B5-B24D-409F-B48A-61E8AF23AD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4498</Characters>
  <Application>Microsoft Office Word</Application>
  <DocSecurity>0</DocSecurity>
  <Lines>37</Lines>
  <Paragraphs>10</Paragraphs>
  <ScaleCrop>false</ScaleCrop>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Lewis</dc:creator>
  <cp:keywords/>
  <dc:description/>
  <cp:lastModifiedBy>Alex Saint</cp:lastModifiedBy>
  <cp:revision>2</cp:revision>
  <dcterms:created xsi:type="dcterms:W3CDTF">2023-11-24T14:20:00Z</dcterms:created>
  <dcterms:modified xsi:type="dcterms:W3CDTF">2023-11-24T14:20:00Z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0x010100EA8F8E52E11BD540944DFF1C41A785C6</vt:lpwstr>
  </property>
  <property fmtid="{D5CDD505-2E9C-101B-9397-08002B2CF9AE}" pid="3" name="MediaServiceImageTags">
    <vt:lpwstr/>
  </property>
</Properties>
</file>