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20755" w14:textId="77777777" w:rsidR="00CB403B" w:rsidRPr="00CB403B" w:rsidRDefault="00CB403B">
      <w:pPr>
        <w:rPr>
          <w:b/>
          <w:sz w:val="24"/>
          <w:szCs w:val="24"/>
          <w:u w:val="single"/>
        </w:rPr>
      </w:pPr>
      <w:r w:rsidRPr="00CB403B">
        <w:rPr>
          <w:b/>
          <w:sz w:val="24"/>
          <w:szCs w:val="24"/>
          <w:u w:val="single"/>
        </w:rPr>
        <w:t>Supplementary Application for BSc Childhood Studies</w:t>
      </w:r>
    </w:p>
    <w:p w14:paraId="70C03353" w14:textId="77777777" w:rsidR="00207F14" w:rsidRDefault="00207F14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Personal Details</w:t>
      </w:r>
    </w:p>
    <w:p w14:paraId="187DE320" w14:textId="77777777" w:rsidR="00FA3E51" w:rsidRDefault="00FA3E51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name:</w:t>
      </w:r>
    </w:p>
    <w:p w14:paraId="307F12BA" w14:textId="77777777" w:rsidR="00FA3E51" w:rsidRDefault="00FA3E51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contact email address:</w:t>
      </w:r>
    </w:p>
    <w:p w14:paraId="15FE23B8" w14:textId="77777777" w:rsidR="00CB403B" w:rsidRPr="00CB403B" w:rsidRDefault="00CB403B">
      <w:pPr>
        <w:rPr>
          <w:b/>
          <w:sz w:val="24"/>
          <w:szCs w:val="24"/>
        </w:rPr>
      </w:pPr>
      <w:r w:rsidRPr="00CB403B">
        <w:rPr>
          <w:b/>
          <w:sz w:val="24"/>
          <w:szCs w:val="24"/>
        </w:rPr>
        <w:t xml:space="preserve">A </w:t>
      </w:r>
      <w:r w:rsidR="000B7EA3" w:rsidRPr="00CB403B">
        <w:rPr>
          <w:b/>
          <w:sz w:val="24"/>
          <w:szCs w:val="24"/>
        </w:rPr>
        <w:t xml:space="preserve">Personal statement </w:t>
      </w:r>
      <w:r w:rsidRPr="00CB403B">
        <w:rPr>
          <w:b/>
          <w:sz w:val="24"/>
          <w:szCs w:val="24"/>
        </w:rPr>
        <w:t>is required:</w:t>
      </w:r>
    </w:p>
    <w:p w14:paraId="51ACFB85" w14:textId="16899257" w:rsidR="00207F14" w:rsidRDefault="00207F14">
      <w:r>
        <w:t>The Personal Statement should include the following</w:t>
      </w:r>
      <w:r w:rsidR="006A66C8">
        <w:t xml:space="preserve"> </w:t>
      </w:r>
      <w:r w:rsidR="006A66C8" w:rsidRPr="00C5703F">
        <w:rPr>
          <w:b/>
          <w:bCs/>
          <w:u w:val="single"/>
        </w:rPr>
        <w:t>(1000-w</w:t>
      </w:r>
      <w:r w:rsidR="004D15E3" w:rsidRPr="00C5703F">
        <w:rPr>
          <w:b/>
          <w:bCs/>
          <w:u w:val="single"/>
        </w:rPr>
        <w:t>o</w:t>
      </w:r>
      <w:r w:rsidR="006A66C8" w:rsidRPr="00C5703F">
        <w:rPr>
          <w:b/>
          <w:bCs/>
          <w:u w:val="single"/>
        </w:rPr>
        <w:t>rd limit)</w:t>
      </w:r>
      <w:r w:rsidRPr="00C5703F">
        <w:rPr>
          <w:b/>
          <w:bCs/>
          <w:u w:val="single"/>
        </w:rPr>
        <w:t>:</w:t>
      </w:r>
      <w:r>
        <w:t xml:space="preserve"> </w:t>
      </w:r>
    </w:p>
    <w:p w14:paraId="743A0790" w14:textId="77777777" w:rsidR="00207F14" w:rsidRDefault="000B7EA3" w:rsidP="00207F14">
      <w:pPr>
        <w:pStyle w:val="ListParagraph"/>
        <w:numPr>
          <w:ilvl w:val="0"/>
          <w:numId w:val="1"/>
        </w:numPr>
      </w:pPr>
      <w:r w:rsidRPr="000B7EA3">
        <w:t xml:space="preserve">Please describe your reasons for choosing the BSc Childhood Studies.   </w:t>
      </w:r>
    </w:p>
    <w:p w14:paraId="71410EE1" w14:textId="77777777" w:rsidR="00207F14" w:rsidRDefault="00207F14" w:rsidP="00207F14">
      <w:pPr>
        <w:pStyle w:val="ListParagraph"/>
      </w:pPr>
    </w:p>
    <w:p w14:paraId="67E4B968" w14:textId="77777777" w:rsidR="00207F14" w:rsidRDefault="000B7EA3" w:rsidP="00207F14">
      <w:pPr>
        <w:pStyle w:val="ListParagraph"/>
        <w:numPr>
          <w:ilvl w:val="0"/>
          <w:numId w:val="1"/>
        </w:numPr>
      </w:pPr>
      <w:r w:rsidRPr="000B7EA3">
        <w:t xml:space="preserve">Please also reflect upon how you think your academic learning (A levels and/or modules/units) may have prepared you for this programme, the challenges you may face in joining this programme, and how you would address these challenges.  </w:t>
      </w:r>
    </w:p>
    <w:p w14:paraId="4CA9CBBB" w14:textId="77777777" w:rsidR="00207F14" w:rsidRDefault="00207F14" w:rsidP="00207F14">
      <w:pPr>
        <w:pStyle w:val="ListParagraph"/>
      </w:pPr>
    </w:p>
    <w:p w14:paraId="28F9B5ED" w14:textId="77777777" w:rsidR="00207F14" w:rsidRDefault="00207F14" w:rsidP="00207F14">
      <w:pPr>
        <w:pStyle w:val="ListParagraph"/>
      </w:pPr>
    </w:p>
    <w:p w14:paraId="499BAA53" w14:textId="77777777" w:rsidR="00980BF1" w:rsidRDefault="00980BF1" w:rsidP="00C5703F"/>
    <w:p w14:paraId="3AC2348D" w14:textId="77777777" w:rsidR="00BE5CDA" w:rsidRDefault="00BE5CDA" w:rsidP="00BE5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Internal stu</w:t>
      </w:r>
      <w:r w:rsidR="00495683">
        <w:t>dents applying from within the U</w:t>
      </w:r>
      <w:r>
        <w:t>niversity of Bristol, should complete the application form on the intranet listing their course preferences and send this form to the contact address listed on the intranet.</w:t>
      </w:r>
    </w:p>
    <w:p w14:paraId="4766D41F" w14:textId="77777777" w:rsidR="00CB403B" w:rsidRDefault="00BE5CDA" w:rsidP="00BE5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External students applying from other institutions should</w:t>
      </w:r>
      <w:r w:rsidR="00CB403B">
        <w:t xml:space="preserve"> upload this to </w:t>
      </w:r>
      <w:r>
        <w:t>their</w:t>
      </w:r>
      <w:r w:rsidR="00CB403B">
        <w:t xml:space="preserve"> application for </w:t>
      </w:r>
      <w:r w:rsidR="00CB403B" w:rsidRPr="00CB403B">
        <w:t>BSc Childhood Studies</w:t>
      </w:r>
      <w:r w:rsidR="00CB403B">
        <w:t xml:space="preserve">.  </w:t>
      </w:r>
      <w:r>
        <w:t>A prompt will appear</w:t>
      </w:r>
      <w:r w:rsidR="00CB403B">
        <w:t xml:space="preserve"> for this by selecting the programme from the programme choice screen.</w:t>
      </w:r>
    </w:p>
    <w:p w14:paraId="4EE48D5E" w14:textId="77777777" w:rsidR="00CB403B" w:rsidRDefault="00CB403B"/>
    <w:p w14:paraId="31101C67" w14:textId="77777777" w:rsidR="00CB403B" w:rsidRDefault="00CB403B"/>
    <w:sectPr w:rsidR="00CB40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DF97C" w14:textId="77777777" w:rsidR="004D15E3" w:rsidRDefault="004D15E3" w:rsidP="004D15E3">
      <w:pPr>
        <w:spacing w:after="0" w:line="240" w:lineRule="auto"/>
      </w:pPr>
      <w:r>
        <w:separator/>
      </w:r>
    </w:p>
  </w:endnote>
  <w:endnote w:type="continuationSeparator" w:id="0">
    <w:p w14:paraId="4F075DAF" w14:textId="77777777" w:rsidR="004D15E3" w:rsidRDefault="004D15E3" w:rsidP="004D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B78BE" w14:textId="77777777" w:rsidR="004D15E3" w:rsidRDefault="004D15E3" w:rsidP="004D15E3">
      <w:pPr>
        <w:spacing w:after="0" w:line="240" w:lineRule="auto"/>
      </w:pPr>
      <w:r>
        <w:separator/>
      </w:r>
    </w:p>
  </w:footnote>
  <w:footnote w:type="continuationSeparator" w:id="0">
    <w:p w14:paraId="0AE7DBBD" w14:textId="77777777" w:rsidR="004D15E3" w:rsidRDefault="004D15E3" w:rsidP="004D1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873E1"/>
    <w:multiLevelType w:val="hybridMultilevel"/>
    <w:tmpl w:val="D160F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956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wNDY0szQzMzE1NbVQ0lEKTi0uzszPAykwrAUASoMrjywAAAA="/>
  </w:docVars>
  <w:rsids>
    <w:rsidRoot w:val="000B7EA3"/>
    <w:rsid w:val="000B7EA3"/>
    <w:rsid w:val="00207F14"/>
    <w:rsid w:val="0022393E"/>
    <w:rsid w:val="00394C8A"/>
    <w:rsid w:val="00495683"/>
    <w:rsid w:val="004D15E3"/>
    <w:rsid w:val="005208A6"/>
    <w:rsid w:val="006A66C8"/>
    <w:rsid w:val="008848BA"/>
    <w:rsid w:val="00980BF1"/>
    <w:rsid w:val="00A36BDE"/>
    <w:rsid w:val="00AC1012"/>
    <w:rsid w:val="00BA1479"/>
    <w:rsid w:val="00BE5CDA"/>
    <w:rsid w:val="00C5703F"/>
    <w:rsid w:val="00CB403B"/>
    <w:rsid w:val="00DA0304"/>
    <w:rsid w:val="00FA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15506E2"/>
  <w15:chartTrackingRefBased/>
  <w15:docId w15:val="{A8A85AEF-976C-4664-8FE6-0466B1E0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 Iles</dc:creator>
  <cp:keywords/>
  <dc:description/>
  <cp:lastModifiedBy>Ndidi Efoechoku</cp:lastModifiedBy>
  <cp:revision>2</cp:revision>
  <dcterms:created xsi:type="dcterms:W3CDTF">2024-07-09T10:46:00Z</dcterms:created>
  <dcterms:modified xsi:type="dcterms:W3CDTF">2024-07-09T10:46:00Z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07d467af96a0c480fa3ab8f3b6efbb3005acb98f679fb12356dc878639ed090c</vt:lpwstr>
  </property>
</Properties>
</file>