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4EA8" w14:textId="474DB251" w:rsidR="005F4F1F" w:rsidRDefault="00953818" w:rsidP="005F4F1F">
      <w:pPr>
        <w:jc w:val="center"/>
      </w:pPr>
      <w:r>
        <w:rPr>
          <w:rFonts w:ascii="Calibri" w:eastAsia="Calibri" w:hAnsi="Calibri" w:cs="Times New Roman"/>
          <w:noProof/>
        </w:rPr>
        <w:drawing>
          <wp:inline distT="0" distB="0" distL="0" distR="0" wp14:anchorId="01A67995" wp14:editId="6A92EE37">
            <wp:extent cx="1264474" cy="366347"/>
            <wp:effectExtent l="0" t="0" r="0" b="0"/>
            <wp:docPr id="27214886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148865" name="Picture 1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29" cy="370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84D85E" w14:textId="40162A39" w:rsidR="00AC4A47" w:rsidRPr="00AC4A47" w:rsidRDefault="005F4F1F" w:rsidP="00AC4A4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C4A47">
        <w:rPr>
          <w:rFonts w:ascii="Arial" w:hAnsi="Arial" w:cs="Arial"/>
          <w:b/>
          <w:bCs/>
          <w:sz w:val="28"/>
          <w:szCs w:val="28"/>
        </w:rPr>
        <w:t xml:space="preserve">Request </w:t>
      </w:r>
      <w:r w:rsidR="00AC4A47" w:rsidRPr="00AC4A47">
        <w:rPr>
          <w:rFonts w:ascii="Arial" w:hAnsi="Arial" w:cs="Arial"/>
          <w:b/>
          <w:bCs/>
          <w:sz w:val="28"/>
          <w:szCs w:val="28"/>
        </w:rPr>
        <w:t xml:space="preserve">for </w:t>
      </w:r>
      <w:r w:rsidR="00AD429A">
        <w:rPr>
          <w:rFonts w:ascii="Arial" w:hAnsi="Arial" w:cs="Arial"/>
          <w:b/>
          <w:bCs/>
          <w:sz w:val="28"/>
          <w:szCs w:val="28"/>
        </w:rPr>
        <w:t>an alternative plagiarism review</w:t>
      </w:r>
    </w:p>
    <w:p w14:paraId="7C0B4E2E" w14:textId="39EFF2B7" w:rsidR="005F4F1F" w:rsidRPr="00AC4A47" w:rsidRDefault="00AC4A47" w:rsidP="00AC4A47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AC4A47">
        <w:rPr>
          <w:rFonts w:ascii="Arial" w:hAnsi="Arial" w:cs="Arial"/>
          <w:b/>
          <w:bCs/>
          <w:sz w:val="28"/>
          <w:szCs w:val="28"/>
        </w:rPr>
        <w:t>of a</w:t>
      </w:r>
      <w:r w:rsidR="00475FBB" w:rsidRPr="00AC4A47">
        <w:rPr>
          <w:rFonts w:ascii="Arial" w:hAnsi="Arial" w:cs="Arial"/>
          <w:b/>
          <w:bCs/>
          <w:sz w:val="28"/>
          <w:szCs w:val="28"/>
        </w:rPr>
        <w:t xml:space="preserve"> research degree dissertation</w:t>
      </w:r>
      <w:r w:rsidRPr="00AC4A47">
        <w:rPr>
          <w:rFonts w:ascii="Arial" w:hAnsi="Arial" w:cs="Arial"/>
          <w:b/>
          <w:bCs/>
          <w:sz w:val="28"/>
          <w:szCs w:val="28"/>
        </w:rPr>
        <w:t xml:space="preserve"> for examination</w:t>
      </w:r>
    </w:p>
    <w:p w14:paraId="465D1248" w14:textId="77777777" w:rsidR="00284B91" w:rsidRDefault="00284B91" w:rsidP="00E86BBD">
      <w:pPr>
        <w:rPr>
          <w:rFonts w:ascii="Arial" w:hAnsi="Arial" w:cs="Arial"/>
          <w:sz w:val="20"/>
          <w:szCs w:val="20"/>
        </w:rPr>
      </w:pPr>
    </w:p>
    <w:p w14:paraId="4A9B07E2" w14:textId="32ADE156" w:rsidR="00EA4779" w:rsidRDefault="0080458D" w:rsidP="00E86BBD">
      <w:pPr>
        <w:rPr>
          <w:rFonts w:ascii="Arial" w:hAnsi="Arial" w:cs="Arial"/>
          <w:sz w:val="20"/>
          <w:szCs w:val="20"/>
        </w:rPr>
      </w:pPr>
      <w:r w:rsidRPr="0080458D">
        <w:rPr>
          <w:rFonts w:ascii="Arial" w:hAnsi="Arial" w:cs="Arial"/>
          <w:sz w:val="20"/>
          <w:szCs w:val="20"/>
        </w:rPr>
        <w:t>All research degree dissertations submitted for examination must be reviewed for plagiarism</w:t>
      </w:r>
      <w:r w:rsidR="00D52CB3">
        <w:rPr>
          <w:rFonts w:ascii="Arial" w:hAnsi="Arial" w:cs="Arial"/>
          <w:sz w:val="20"/>
          <w:szCs w:val="20"/>
        </w:rPr>
        <w:t xml:space="preserve">, normally through Turnitin. </w:t>
      </w:r>
      <w:r w:rsidR="004A1AA8" w:rsidRPr="004A1AA8">
        <w:rPr>
          <w:rFonts w:ascii="Arial" w:hAnsi="Arial" w:cs="Arial"/>
          <w:sz w:val="20"/>
          <w:szCs w:val="20"/>
        </w:rPr>
        <w:t xml:space="preserve">A PGR student and/or their main supervisor can </w:t>
      </w:r>
      <w:r w:rsidR="00D52CB3">
        <w:rPr>
          <w:rFonts w:ascii="Arial" w:hAnsi="Arial" w:cs="Arial"/>
          <w:sz w:val="20"/>
          <w:szCs w:val="20"/>
        </w:rPr>
        <w:t xml:space="preserve">however </w:t>
      </w:r>
      <w:r w:rsidR="004A1AA8" w:rsidRPr="004A1AA8">
        <w:rPr>
          <w:rFonts w:ascii="Arial" w:hAnsi="Arial" w:cs="Arial"/>
          <w:sz w:val="20"/>
          <w:szCs w:val="20"/>
        </w:rPr>
        <w:t xml:space="preserve">request an alternative plagiarism review </w:t>
      </w:r>
      <w:r w:rsidR="000B6CB4">
        <w:rPr>
          <w:rFonts w:ascii="Arial" w:hAnsi="Arial" w:cs="Arial"/>
          <w:sz w:val="20"/>
          <w:szCs w:val="20"/>
        </w:rPr>
        <w:t xml:space="preserve">on this form </w:t>
      </w:r>
      <w:r w:rsidR="004A1AA8" w:rsidRPr="004A1AA8">
        <w:rPr>
          <w:rFonts w:ascii="Arial" w:hAnsi="Arial" w:cs="Arial"/>
          <w:sz w:val="20"/>
          <w:szCs w:val="20"/>
        </w:rPr>
        <w:t xml:space="preserve">if there are contractual, security or safety obligations that mean </w:t>
      </w:r>
      <w:r w:rsidR="00912775">
        <w:rPr>
          <w:rFonts w:ascii="Arial" w:hAnsi="Arial" w:cs="Arial"/>
          <w:sz w:val="20"/>
          <w:szCs w:val="20"/>
        </w:rPr>
        <w:t>the dissertation</w:t>
      </w:r>
      <w:r w:rsidR="004A1AA8" w:rsidRPr="004A1AA8">
        <w:rPr>
          <w:rFonts w:ascii="Arial" w:hAnsi="Arial" w:cs="Arial"/>
          <w:sz w:val="20"/>
          <w:szCs w:val="20"/>
        </w:rPr>
        <w:t xml:space="preserve"> cannot be held on Turnitin, which is a third-party organisation</w:t>
      </w:r>
      <w:r w:rsidR="00912775">
        <w:rPr>
          <w:rFonts w:ascii="Arial" w:hAnsi="Arial" w:cs="Arial"/>
          <w:sz w:val="20"/>
          <w:szCs w:val="20"/>
        </w:rPr>
        <w:t>.</w:t>
      </w:r>
      <w:r w:rsidR="00C1651E">
        <w:rPr>
          <w:rFonts w:ascii="Arial" w:hAnsi="Arial" w:cs="Arial"/>
          <w:sz w:val="20"/>
          <w:szCs w:val="20"/>
        </w:rPr>
        <w:t xml:space="preserve"> See </w:t>
      </w:r>
      <w:hyperlink r:id="rId12" w:history="1">
        <w:r w:rsidR="00C1651E" w:rsidRPr="00522396">
          <w:rPr>
            <w:rStyle w:val="Hyperlink"/>
            <w:rFonts w:ascii="Arial" w:hAnsi="Arial" w:cs="Arial"/>
            <w:sz w:val="20"/>
            <w:szCs w:val="20"/>
          </w:rPr>
          <w:t>Section 16</w:t>
        </w:r>
      </w:hyperlink>
      <w:r w:rsidR="00C1651E">
        <w:rPr>
          <w:rFonts w:ascii="Arial" w:hAnsi="Arial" w:cs="Arial"/>
          <w:sz w:val="20"/>
          <w:szCs w:val="20"/>
        </w:rPr>
        <w:t xml:space="preserve"> of</w:t>
      </w:r>
      <w:r w:rsidR="00AC4A47">
        <w:rPr>
          <w:rFonts w:ascii="Arial" w:hAnsi="Arial" w:cs="Arial"/>
          <w:sz w:val="20"/>
          <w:szCs w:val="20"/>
        </w:rPr>
        <w:t xml:space="preserve"> the </w:t>
      </w:r>
      <w:r w:rsidR="00AC4A47">
        <w:rPr>
          <w:rFonts w:ascii="Arial" w:hAnsi="Arial" w:cs="Arial"/>
          <w:i/>
          <w:iCs/>
          <w:sz w:val="20"/>
          <w:szCs w:val="20"/>
        </w:rPr>
        <w:t>Regulations and Code of Practice for Research Degree Programmes</w:t>
      </w:r>
      <w:r w:rsidR="00C1651E">
        <w:rPr>
          <w:rFonts w:ascii="Arial" w:hAnsi="Arial" w:cs="Arial"/>
          <w:i/>
          <w:iCs/>
          <w:sz w:val="20"/>
          <w:szCs w:val="20"/>
        </w:rPr>
        <w:t>.</w:t>
      </w:r>
      <w:r w:rsidR="00674152">
        <w:rPr>
          <w:rFonts w:ascii="Arial" w:hAnsi="Arial" w:cs="Arial"/>
          <w:i/>
          <w:iCs/>
          <w:sz w:val="20"/>
          <w:szCs w:val="20"/>
        </w:rPr>
        <w:t xml:space="preserve"> </w:t>
      </w:r>
      <w:r w:rsidR="00EA4779" w:rsidRPr="00EA4779">
        <w:rPr>
          <w:rFonts w:ascii="Arial" w:hAnsi="Arial" w:cs="Arial"/>
          <w:b/>
          <w:sz w:val="20"/>
          <w:szCs w:val="20"/>
        </w:rPr>
        <w:t xml:space="preserve">The request </w:t>
      </w:r>
      <w:r w:rsidR="00BE257B">
        <w:rPr>
          <w:rFonts w:ascii="Arial" w:hAnsi="Arial" w:cs="Arial"/>
          <w:b/>
          <w:sz w:val="20"/>
          <w:szCs w:val="20"/>
        </w:rPr>
        <w:t>should</w:t>
      </w:r>
      <w:r w:rsidR="00EA4779" w:rsidRPr="00EA4779">
        <w:rPr>
          <w:rFonts w:ascii="Arial" w:hAnsi="Arial" w:cs="Arial"/>
          <w:b/>
          <w:sz w:val="20"/>
          <w:szCs w:val="20"/>
        </w:rPr>
        <w:t xml:space="preserve"> be made in good time </w:t>
      </w:r>
      <w:r w:rsidR="00514275">
        <w:rPr>
          <w:rFonts w:ascii="Arial" w:hAnsi="Arial" w:cs="Arial"/>
          <w:b/>
          <w:sz w:val="20"/>
          <w:szCs w:val="20"/>
        </w:rPr>
        <w:t xml:space="preserve">(at least one month) </w:t>
      </w:r>
      <w:r w:rsidR="00EA4779" w:rsidRPr="00EA4779">
        <w:rPr>
          <w:rFonts w:ascii="Arial" w:hAnsi="Arial" w:cs="Arial"/>
          <w:b/>
          <w:sz w:val="20"/>
          <w:szCs w:val="20"/>
        </w:rPr>
        <w:t xml:space="preserve">before the </w:t>
      </w:r>
      <w:r w:rsidR="00514275">
        <w:rPr>
          <w:rFonts w:ascii="Arial" w:hAnsi="Arial" w:cs="Arial"/>
          <w:b/>
          <w:sz w:val="20"/>
          <w:szCs w:val="20"/>
        </w:rPr>
        <w:t>intended</w:t>
      </w:r>
      <w:r w:rsidR="00EA4779" w:rsidRPr="00EA4779">
        <w:rPr>
          <w:rFonts w:ascii="Arial" w:hAnsi="Arial" w:cs="Arial"/>
          <w:b/>
          <w:sz w:val="20"/>
          <w:szCs w:val="20"/>
        </w:rPr>
        <w:t xml:space="preserve"> submission date.</w:t>
      </w:r>
    </w:p>
    <w:p w14:paraId="015399A3" w14:textId="7F637C95" w:rsidR="00C22B0B" w:rsidRDefault="00CA3CB3" w:rsidP="00E86B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22B0B">
        <w:rPr>
          <w:rFonts w:ascii="Arial" w:hAnsi="Arial" w:cs="Arial"/>
          <w:sz w:val="20"/>
          <w:szCs w:val="20"/>
        </w:rPr>
        <w:t xml:space="preserve">he Faculty PGR Director </w:t>
      </w:r>
      <w:r w:rsidR="00245361">
        <w:rPr>
          <w:rFonts w:ascii="Arial" w:hAnsi="Arial" w:cs="Arial"/>
          <w:sz w:val="20"/>
          <w:szCs w:val="20"/>
        </w:rPr>
        <w:t>must make a recommendation in the final section of this form</w:t>
      </w:r>
      <w:r w:rsidR="00AB587B">
        <w:rPr>
          <w:rFonts w:ascii="Arial" w:hAnsi="Arial" w:cs="Arial"/>
          <w:sz w:val="20"/>
          <w:szCs w:val="20"/>
        </w:rPr>
        <w:t xml:space="preserve"> </w:t>
      </w:r>
      <w:r w:rsidR="00C22B0B">
        <w:rPr>
          <w:rFonts w:ascii="Arial" w:hAnsi="Arial" w:cs="Arial"/>
          <w:sz w:val="20"/>
          <w:szCs w:val="20"/>
        </w:rPr>
        <w:t xml:space="preserve">before it is sent electronically to the Academic Quality and Policy Office (AQPO) at </w:t>
      </w:r>
      <w:hyperlink r:id="rId13" w:history="1">
        <w:r w:rsidR="00C22B0B" w:rsidRPr="00B5013B">
          <w:rPr>
            <w:rStyle w:val="Hyperlink"/>
            <w:rFonts w:ascii="Arial" w:hAnsi="Arial" w:cs="Arial"/>
            <w:sz w:val="20"/>
            <w:szCs w:val="20"/>
          </w:rPr>
          <w:t>pgr-exams@bristol.ac.uk</w:t>
        </w:r>
      </w:hyperlink>
      <w:r w:rsidR="00C22B0B">
        <w:rPr>
          <w:rFonts w:ascii="Arial" w:hAnsi="Arial" w:cs="Arial"/>
          <w:sz w:val="20"/>
          <w:szCs w:val="20"/>
        </w:rPr>
        <w:t>. AQPO</w:t>
      </w:r>
      <w:r w:rsidR="00AB587B">
        <w:rPr>
          <w:rFonts w:ascii="Arial" w:hAnsi="Arial" w:cs="Arial"/>
          <w:sz w:val="20"/>
          <w:szCs w:val="20"/>
        </w:rPr>
        <w:t xml:space="preserve"> will</w:t>
      </w:r>
      <w:r w:rsidR="00C22B0B">
        <w:rPr>
          <w:rFonts w:ascii="Arial" w:hAnsi="Arial" w:cs="Arial"/>
          <w:sz w:val="20"/>
          <w:szCs w:val="20"/>
        </w:rPr>
        <w:t xml:space="preserve"> </w:t>
      </w:r>
      <w:r w:rsidR="00AB587B">
        <w:rPr>
          <w:rFonts w:ascii="Arial" w:hAnsi="Arial" w:cs="Arial"/>
          <w:sz w:val="20"/>
          <w:szCs w:val="20"/>
        </w:rPr>
        <w:t xml:space="preserve">arrange for a decision to be made by the </w:t>
      </w:r>
      <w:r w:rsidR="00C22B0B">
        <w:rPr>
          <w:rFonts w:ascii="Arial" w:hAnsi="Arial" w:cs="Arial"/>
          <w:sz w:val="20"/>
          <w:szCs w:val="20"/>
        </w:rPr>
        <w:t>Associate Pro Vice-Chancellor (PGR).</w:t>
      </w:r>
    </w:p>
    <w:p w14:paraId="30425510" w14:textId="1358C16F" w:rsidR="00C22B0B" w:rsidRDefault="00674152" w:rsidP="00E86B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the request is approved by the Associate Pro Vice-Chancellor (PGR), </w:t>
      </w:r>
      <w:bookmarkStart w:id="0" w:name="_Hlk14444085"/>
      <w:r>
        <w:rPr>
          <w:rFonts w:ascii="Arial" w:hAnsi="Arial" w:cs="Arial"/>
          <w:sz w:val="20"/>
          <w:szCs w:val="20"/>
        </w:rPr>
        <w:t xml:space="preserve">the supervisors will undertake a manual </w:t>
      </w:r>
      <w:r w:rsidR="00A46B18">
        <w:rPr>
          <w:rFonts w:ascii="Arial" w:hAnsi="Arial" w:cs="Arial"/>
          <w:sz w:val="20"/>
          <w:szCs w:val="20"/>
        </w:rPr>
        <w:t xml:space="preserve">plagiarism </w:t>
      </w:r>
      <w:r w:rsidR="00CA3CB3">
        <w:rPr>
          <w:rFonts w:ascii="Arial" w:hAnsi="Arial" w:cs="Arial"/>
          <w:sz w:val="20"/>
          <w:szCs w:val="20"/>
        </w:rPr>
        <w:t>review</w:t>
      </w:r>
      <w:r>
        <w:rPr>
          <w:rFonts w:ascii="Arial" w:hAnsi="Arial" w:cs="Arial"/>
          <w:sz w:val="20"/>
          <w:szCs w:val="20"/>
        </w:rPr>
        <w:t xml:space="preserve"> o</w:t>
      </w:r>
      <w:r w:rsidR="00A46B18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 xml:space="preserve"> the dissertation in lieu of the standard Turnitin process</w:t>
      </w:r>
      <w:r w:rsidR="00A46B18">
        <w:rPr>
          <w:rFonts w:ascii="Arial" w:hAnsi="Arial" w:cs="Arial"/>
          <w:sz w:val="20"/>
          <w:szCs w:val="20"/>
        </w:rPr>
        <w:t xml:space="preserve"> and will confirm that the </w:t>
      </w:r>
      <w:r w:rsidR="00CA3CB3">
        <w:rPr>
          <w:rFonts w:ascii="Arial" w:hAnsi="Arial" w:cs="Arial"/>
          <w:sz w:val="20"/>
          <w:szCs w:val="20"/>
        </w:rPr>
        <w:t>review</w:t>
      </w:r>
      <w:r w:rsidR="00A46B18">
        <w:rPr>
          <w:rFonts w:ascii="Arial" w:hAnsi="Arial" w:cs="Arial"/>
          <w:sz w:val="20"/>
          <w:szCs w:val="20"/>
        </w:rPr>
        <w:t xml:space="preserve"> has been completed to AQPO.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5F4F1F" w:rsidRPr="005F4F1F" w14:paraId="47D3BD95" w14:textId="77777777" w:rsidTr="00973DCC">
        <w:tc>
          <w:tcPr>
            <w:tcW w:w="3397" w:type="dxa"/>
          </w:tcPr>
          <w:bookmarkEnd w:id="0"/>
          <w:p w14:paraId="34C0C937" w14:textId="77777777" w:rsidR="005F4F1F" w:rsidRPr="000E3ACB" w:rsidRDefault="005F4F1F" w:rsidP="005F4F1F">
            <w:pPr>
              <w:rPr>
                <w:rFonts w:ascii="Arial" w:hAnsi="Arial" w:cs="Arial"/>
                <w:sz w:val="20"/>
                <w:szCs w:val="20"/>
              </w:rPr>
            </w:pPr>
            <w:r w:rsidRPr="000E3ACB">
              <w:rPr>
                <w:rFonts w:ascii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6797" w:type="dxa"/>
          </w:tcPr>
          <w:p w14:paraId="62F41A32" w14:textId="77777777" w:rsidR="005F4F1F" w:rsidRDefault="005F4F1F" w:rsidP="005F4F1F">
            <w:pPr>
              <w:rPr>
                <w:rFonts w:ascii="Arial" w:hAnsi="Arial" w:cs="Arial"/>
              </w:rPr>
            </w:pPr>
          </w:p>
          <w:p w14:paraId="499DDA7D" w14:textId="77777777" w:rsidR="00075F83" w:rsidRPr="005F4F1F" w:rsidRDefault="00075F83" w:rsidP="005F4F1F">
            <w:pPr>
              <w:rPr>
                <w:rFonts w:ascii="Arial" w:hAnsi="Arial" w:cs="Arial"/>
              </w:rPr>
            </w:pPr>
          </w:p>
        </w:tc>
      </w:tr>
      <w:tr w:rsidR="005F4F1F" w:rsidRPr="005F4F1F" w14:paraId="2A58336D" w14:textId="77777777" w:rsidTr="00973DCC">
        <w:tc>
          <w:tcPr>
            <w:tcW w:w="3397" w:type="dxa"/>
          </w:tcPr>
          <w:p w14:paraId="211CE49B" w14:textId="77777777" w:rsidR="005F4F1F" w:rsidRPr="000E3ACB" w:rsidRDefault="005F4F1F" w:rsidP="005F4F1F">
            <w:pPr>
              <w:rPr>
                <w:rFonts w:ascii="Arial" w:hAnsi="Arial" w:cs="Arial"/>
                <w:sz w:val="20"/>
                <w:szCs w:val="20"/>
              </w:rPr>
            </w:pPr>
            <w:r w:rsidRPr="000E3ACB">
              <w:rPr>
                <w:rFonts w:ascii="Arial" w:hAnsi="Arial" w:cs="Arial"/>
                <w:sz w:val="20"/>
                <w:szCs w:val="20"/>
              </w:rPr>
              <w:t>Student number</w:t>
            </w:r>
          </w:p>
        </w:tc>
        <w:tc>
          <w:tcPr>
            <w:tcW w:w="6797" w:type="dxa"/>
          </w:tcPr>
          <w:p w14:paraId="6C7AE23A" w14:textId="77777777" w:rsidR="005F4F1F" w:rsidRDefault="005F4F1F" w:rsidP="005F4F1F">
            <w:pPr>
              <w:rPr>
                <w:rFonts w:ascii="Arial" w:hAnsi="Arial" w:cs="Arial"/>
              </w:rPr>
            </w:pPr>
          </w:p>
          <w:p w14:paraId="4145B5B2" w14:textId="77777777" w:rsidR="00075F83" w:rsidRPr="005F4F1F" w:rsidRDefault="00075F83" w:rsidP="005F4F1F">
            <w:pPr>
              <w:rPr>
                <w:rFonts w:ascii="Arial" w:hAnsi="Arial" w:cs="Arial"/>
              </w:rPr>
            </w:pPr>
          </w:p>
        </w:tc>
      </w:tr>
      <w:tr w:rsidR="005F4F1F" w:rsidRPr="005F4F1F" w14:paraId="0F6A1F20" w14:textId="77777777" w:rsidTr="00973DCC">
        <w:tc>
          <w:tcPr>
            <w:tcW w:w="3397" w:type="dxa"/>
          </w:tcPr>
          <w:p w14:paraId="14B99433" w14:textId="2BDDA4E7" w:rsidR="005F4F1F" w:rsidRPr="000E3ACB" w:rsidRDefault="005F4F1F" w:rsidP="00973DCC">
            <w:pPr>
              <w:rPr>
                <w:rFonts w:ascii="Arial" w:hAnsi="Arial" w:cs="Arial"/>
                <w:sz w:val="20"/>
                <w:szCs w:val="20"/>
              </w:rPr>
            </w:pPr>
            <w:r w:rsidRPr="000E3ACB">
              <w:rPr>
                <w:rFonts w:ascii="Arial" w:hAnsi="Arial" w:cs="Arial"/>
                <w:sz w:val="20"/>
                <w:szCs w:val="20"/>
              </w:rPr>
              <w:t>Student email address</w:t>
            </w:r>
            <w:r w:rsidR="00973D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97" w:type="dxa"/>
          </w:tcPr>
          <w:p w14:paraId="2E771376" w14:textId="77777777" w:rsidR="005F4F1F" w:rsidRDefault="005F4F1F" w:rsidP="005F4F1F">
            <w:pPr>
              <w:rPr>
                <w:rFonts w:ascii="Arial" w:hAnsi="Arial" w:cs="Arial"/>
              </w:rPr>
            </w:pPr>
          </w:p>
          <w:p w14:paraId="293272C8" w14:textId="77777777" w:rsidR="00075F83" w:rsidRPr="005F4F1F" w:rsidRDefault="00075F83" w:rsidP="005F4F1F">
            <w:pPr>
              <w:rPr>
                <w:rFonts w:ascii="Arial" w:hAnsi="Arial" w:cs="Arial"/>
              </w:rPr>
            </w:pPr>
          </w:p>
        </w:tc>
      </w:tr>
      <w:tr w:rsidR="0084249A" w:rsidRPr="005F4F1F" w14:paraId="6655D2AB" w14:textId="77777777" w:rsidTr="00973DCC">
        <w:tc>
          <w:tcPr>
            <w:tcW w:w="3397" w:type="dxa"/>
          </w:tcPr>
          <w:p w14:paraId="7538D880" w14:textId="3B924E7D" w:rsidR="0084249A" w:rsidRPr="000E3ACB" w:rsidRDefault="0084249A" w:rsidP="00E86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type (</w:t>
            </w:r>
            <w:r w:rsidR="008F457B">
              <w:rPr>
                <w:rFonts w:ascii="Arial" w:hAnsi="Arial" w:cs="Arial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sz w:val="20"/>
                <w:szCs w:val="20"/>
              </w:rPr>
              <w:t xml:space="preserve"> PhD, MPhil, EngD, etc.)</w:t>
            </w:r>
          </w:p>
        </w:tc>
        <w:tc>
          <w:tcPr>
            <w:tcW w:w="6797" w:type="dxa"/>
          </w:tcPr>
          <w:p w14:paraId="20D6AA73" w14:textId="77777777" w:rsidR="0084249A" w:rsidRDefault="0084249A" w:rsidP="005F4F1F">
            <w:pPr>
              <w:rPr>
                <w:rFonts w:ascii="Arial" w:hAnsi="Arial" w:cs="Arial"/>
              </w:rPr>
            </w:pPr>
          </w:p>
        </w:tc>
      </w:tr>
      <w:tr w:rsidR="005F4F1F" w:rsidRPr="005F4F1F" w14:paraId="13726257" w14:textId="77777777" w:rsidTr="00973DCC">
        <w:tc>
          <w:tcPr>
            <w:tcW w:w="3397" w:type="dxa"/>
          </w:tcPr>
          <w:p w14:paraId="057FE29C" w14:textId="77777777" w:rsidR="005F4F1F" w:rsidRPr="000E3ACB" w:rsidRDefault="00075F83" w:rsidP="00E86BBD">
            <w:pPr>
              <w:rPr>
                <w:rFonts w:ascii="Arial" w:hAnsi="Arial" w:cs="Arial"/>
                <w:sz w:val="20"/>
                <w:szCs w:val="20"/>
              </w:rPr>
            </w:pPr>
            <w:r w:rsidRPr="000E3ACB">
              <w:rPr>
                <w:rFonts w:ascii="Arial" w:hAnsi="Arial" w:cs="Arial"/>
                <w:sz w:val="20"/>
                <w:szCs w:val="20"/>
              </w:rPr>
              <w:t xml:space="preserve">Title of the dissertation </w:t>
            </w:r>
          </w:p>
        </w:tc>
        <w:tc>
          <w:tcPr>
            <w:tcW w:w="6797" w:type="dxa"/>
          </w:tcPr>
          <w:p w14:paraId="16253126" w14:textId="77777777" w:rsidR="005F4F1F" w:rsidRDefault="005F4F1F" w:rsidP="005F4F1F">
            <w:pPr>
              <w:rPr>
                <w:rFonts w:ascii="Arial" w:hAnsi="Arial" w:cs="Arial"/>
              </w:rPr>
            </w:pPr>
          </w:p>
          <w:p w14:paraId="2BDB344E" w14:textId="77777777" w:rsidR="00075F83" w:rsidRPr="005F4F1F" w:rsidRDefault="00075F83" w:rsidP="005F4F1F">
            <w:pPr>
              <w:rPr>
                <w:rFonts w:ascii="Arial" w:hAnsi="Arial" w:cs="Arial"/>
              </w:rPr>
            </w:pPr>
          </w:p>
        </w:tc>
      </w:tr>
      <w:tr w:rsidR="00EE6F89" w:rsidRPr="005F4F1F" w14:paraId="7473E47C" w14:textId="77777777" w:rsidTr="00973DCC">
        <w:tc>
          <w:tcPr>
            <w:tcW w:w="3397" w:type="dxa"/>
          </w:tcPr>
          <w:p w14:paraId="0E1477A2" w14:textId="77777777" w:rsidR="00EE6F89" w:rsidRDefault="00EE6F89" w:rsidP="00E86B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 supervisor name</w:t>
            </w:r>
          </w:p>
          <w:p w14:paraId="31BF95F3" w14:textId="6DFFEC2D" w:rsidR="00EE6F89" w:rsidRDefault="00EE6F89" w:rsidP="00E86B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</w:tcPr>
          <w:p w14:paraId="1DE850E3" w14:textId="77777777" w:rsidR="00EE6F89" w:rsidRDefault="00EE6F89" w:rsidP="005F4F1F">
            <w:pPr>
              <w:rPr>
                <w:rFonts w:ascii="Arial" w:hAnsi="Arial" w:cs="Arial"/>
              </w:rPr>
            </w:pPr>
          </w:p>
        </w:tc>
      </w:tr>
      <w:tr w:rsidR="008F457B" w:rsidRPr="005F4F1F" w14:paraId="43B7B739" w14:textId="77777777" w:rsidTr="008F457B">
        <w:tc>
          <w:tcPr>
            <w:tcW w:w="3397" w:type="dxa"/>
          </w:tcPr>
          <w:p w14:paraId="1F7BFAFB" w14:textId="77777777" w:rsidR="008F457B" w:rsidRDefault="008F457B" w:rsidP="00A77A4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4443107"/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  <w:p w14:paraId="72582EA5" w14:textId="77777777" w:rsidR="008F457B" w:rsidRPr="000E3ACB" w:rsidRDefault="008F457B" w:rsidP="00A77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</w:tcPr>
          <w:p w14:paraId="3C026A60" w14:textId="77777777" w:rsidR="008F457B" w:rsidRDefault="008F457B" w:rsidP="00A77A44">
            <w:pPr>
              <w:rPr>
                <w:rFonts w:ascii="Arial" w:hAnsi="Arial" w:cs="Arial"/>
              </w:rPr>
            </w:pPr>
          </w:p>
        </w:tc>
      </w:tr>
      <w:bookmarkEnd w:id="1"/>
    </w:tbl>
    <w:p w14:paraId="4DA14B3A" w14:textId="77777777" w:rsidR="00EA4779" w:rsidRPr="00EA4779" w:rsidRDefault="00EA4779" w:rsidP="005F4F1F">
      <w:pPr>
        <w:rPr>
          <w:rFonts w:ascii="Arial" w:hAnsi="Arial" w:cs="Arial"/>
          <w:b/>
          <w:sz w:val="4"/>
          <w:szCs w:val="4"/>
        </w:rPr>
      </w:pPr>
    </w:p>
    <w:p w14:paraId="1D46D538" w14:textId="2A139E01" w:rsidR="005D3954" w:rsidRDefault="005D3954" w:rsidP="005F4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Reason for request</w:t>
      </w:r>
    </w:p>
    <w:p w14:paraId="0ADAEF81" w14:textId="5DC82D97" w:rsidR="00A77DBC" w:rsidRDefault="00A77DBC" w:rsidP="005F4F1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Please provide a rationale and any relevant evidence for a non-Turnitin submission. </w:t>
      </w:r>
      <w:r w:rsidR="00AF6DA9">
        <w:rPr>
          <w:rFonts w:ascii="Arial" w:hAnsi="Arial" w:cs="Arial"/>
          <w:bCs/>
          <w:sz w:val="20"/>
          <w:szCs w:val="20"/>
        </w:rPr>
        <w:t xml:space="preserve">The request </w:t>
      </w:r>
      <w:r>
        <w:rPr>
          <w:rFonts w:ascii="Arial" w:hAnsi="Arial" w:cs="Arial"/>
          <w:bCs/>
          <w:sz w:val="20"/>
          <w:szCs w:val="20"/>
        </w:rPr>
        <w:t xml:space="preserve">will only be approved </w:t>
      </w:r>
      <w:r w:rsidR="00AF6DA9">
        <w:rPr>
          <w:rFonts w:ascii="Arial" w:hAnsi="Arial" w:cs="Arial"/>
          <w:bCs/>
          <w:sz w:val="20"/>
          <w:szCs w:val="20"/>
        </w:rPr>
        <w:t>where there are</w:t>
      </w:r>
      <w:r>
        <w:rPr>
          <w:rFonts w:ascii="Arial" w:hAnsi="Arial" w:cs="Arial"/>
          <w:bCs/>
          <w:sz w:val="20"/>
          <w:szCs w:val="20"/>
        </w:rPr>
        <w:t xml:space="preserve"> exceptional circumstances and so there must be a sufficient level of detail</w:t>
      </w:r>
      <w:r w:rsidR="00EA4779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including</w:t>
      </w:r>
      <w:r w:rsidR="00EA477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for example</w:t>
      </w:r>
      <w:r w:rsidR="00EA4779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relevant extracts from contracts and/or non-disclosure agreements</w:t>
      </w:r>
      <w:r w:rsidR="00EA4779">
        <w:rPr>
          <w:rFonts w:ascii="Arial" w:hAnsi="Arial" w:cs="Arial"/>
          <w:bCs/>
          <w:sz w:val="20"/>
          <w:szCs w:val="20"/>
        </w:rPr>
        <w:t xml:space="preserve"> – </w:t>
      </w:r>
      <w:r>
        <w:rPr>
          <w:rFonts w:ascii="Arial" w:hAnsi="Arial" w:cs="Arial"/>
          <w:bCs/>
          <w:sz w:val="20"/>
          <w:szCs w:val="20"/>
        </w:rPr>
        <w:t>so that a sound decision can be reached. The reason for the request should be stated below or appended to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77DBC" w14:paraId="33B1AA30" w14:textId="77777777" w:rsidTr="00A77DBC">
        <w:tc>
          <w:tcPr>
            <w:tcW w:w="10194" w:type="dxa"/>
          </w:tcPr>
          <w:p w14:paraId="7F169016" w14:textId="60CAF344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E34ED8" w14:textId="7F5497D2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514DF2" w14:textId="29282418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3FD64D8" w14:textId="55FB3F6F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BD6D40" w14:textId="5815079E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D20A4C" w14:textId="49E1CD8A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970F5B" w14:textId="1C35094D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B29089" w14:textId="125FAF24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BCEA39C" w14:textId="416785F7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B3CF5" w14:textId="67AE4FE1" w:rsidR="00A46B18" w:rsidRDefault="00A46B18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25A359" w14:textId="4AF89926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181E8C" w14:textId="3E58AF3C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476A7C" w14:textId="77777777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141D38" w14:textId="1FA2990D" w:rsidR="00A77DBC" w:rsidRDefault="00A77DBC" w:rsidP="005F4F1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3143974" w14:textId="3076FEEF" w:rsidR="00A77DBC" w:rsidRDefault="00A77DBC" w:rsidP="005F4F1F">
      <w:pPr>
        <w:rPr>
          <w:rFonts w:ascii="Arial" w:hAnsi="Arial" w:cs="Arial"/>
          <w:bCs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797"/>
      </w:tblGrid>
      <w:tr w:rsidR="00A77DBC" w:rsidRPr="005F4F1F" w14:paraId="07A0D01D" w14:textId="77777777" w:rsidTr="00A77A44">
        <w:tc>
          <w:tcPr>
            <w:tcW w:w="3397" w:type="dxa"/>
          </w:tcPr>
          <w:p w14:paraId="155EFD0F" w14:textId="2885C57D" w:rsidR="00A77DBC" w:rsidRDefault="00A77DBC" w:rsidP="00A77A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Who is making the request?</w:t>
            </w:r>
          </w:p>
          <w:p w14:paraId="781EDF4B" w14:textId="77777777" w:rsidR="00A77DBC" w:rsidRPr="000E3ACB" w:rsidRDefault="00A77DBC" w:rsidP="00A77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7" w:type="dxa"/>
          </w:tcPr>
          <w:p w14:paraId="53693EF3" w14:textId="74DBA8F1" w:rsidR="00A77DBC" w:rsidRDefault="00A77DBC" w:rsidP="00A77A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/ main supervisor</w:t>
            </w:r>
          </w:p>
        </w:tc>
      </w:tr>
    </w:tbl>
    <w:p w14:paraId="1AA16226" w14:textId="2E180593" w:rsidR="008F457B" w:rsidRDefault="008F457B" w:rsidP="005F4F1F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3395"/>
      </w:tblGrid>
      <w:tr w:rsidR="00A77DBC" w:rsidRPr="005F4F1F" w14:paraId="54BF98D9" w14:textId="77777777" w:rsidTr="00A77A44">
        <w:tc>
          <w:tcPr>
            <w:tcW w:w="6799" w:type="dxa"/>
          </w:tcPr>
          <w:p w14:paraId="77DC2DF5" w14:textId="77777777" w:rsidR="00A77DBC" w:rsidRPr="00A77DBC" w:rsidRDefault="00A77DBC" w:rsidP="00A77A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7DBC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  <w:p w14:paraId="54DC0E1B" w14:textId="77777777" w:rsidR="00A77DBC" w:rsidRDefault="00A77DBC" w:rsidP="00A77A4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616A0" w14:textId="77777777" w:rsidR="00A77DBC" w:rsidRDefault="00A77DBC" w:rsidP="00A77A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14:paraId="7F6EB26A" w14:textId="77777777" w:rsidR="00A77DBC" w:rsidRPr="00A77DBC" w:rsidRDefault="00A77DBC" w:rsidP="00A77A44">
            <w:pPr>
              <w:rPr>
                <w:rFonts w:ascii="Arial" w:hAnsi="Arial" w:cs="Arial"/>
                <w:b/>
                <w:bCs/>
              </w:rPr>
            </w:pPr>
            <w:r w:rsidRPr="00A77DBC">
              <w:rPr>
                <w:rFonts w:ascii="Arial" w:hAnsi="Arial" w:cs="Arial"/>
                <w:b/>
                <w:bCs/>
              </w:rPr>
              <w:lastRenderedPageBreak/>
              <w:t>Date</w:t>
            </w:r>
          </w:p>
        </w:tc>
      </w:tr>
    </w:tbl>
    <w:p w14:paraId="0728A85E" w14:textId="27CABE05" w:rsidR="00A46B18" w:rsidRDefault="0009759A" w:rsidP="005F4F1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Faculty PGR Director’s recommendation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  <w:gridCol w:w="1410"/>
      </w:tblGrid>
      <w:tr w:rsidR="0009759A" w:rsidRPr="0009759A" w14:paraId="1985068E" w14:textId="77777777" w:rsidTr="00A77A44">
        <w:tc>
          <w:tcPr>
            <w:tcW w:w="8784" w:type="dxa"/>
          </w:tcPr>
          <w:p w14:paraId="0F88F1A3" w14:textId="76F18063" w:rsidR="0009759A" w:rsidRPr="0009759A" w:rsidRDefault="0009759A" w:rsidP="0009759A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5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Confirmation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of supervisor role</w:t>
            </w:r>
          </w:p>
        </w:tc>
        <w:tc>
          <w:tcPr>
            <w:tcW w:w="1410" w:type="dxa"/>
            <w:hideMark/>
          </w:tcPr>
          <w:p w14:paraId="13AAC645" w14:textId="77777777" w:rsidR="0009759A" w:rsidRPr="0009759A" w:rsidRDefault="0009759A" w:rsidP="000975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9759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09759A" w:rsidRPr="0009759A" w14:paraId="2C40772F" w14:textId="77777777" w:rsidTr="00A77A44">
        <w:tc>
          <w:tcPr>
            <w:tcW w:w="8784" w:type="dxa"/>
          </w:tcPr>
          <w:p w14:paraId="1F5945FC" w14:textId="63321BF2" w:rsidR="0009759A" w:rsidRPr="0009759A" w:rsidRDefault="0009759A" w:rsidP="0009759A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Has the main supervisor confirmed that there will be a manual plagiarism </w:t>
            </w:r>
            <w:r w:rsidR="00CA3CB3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review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of the dissertation and that AQPO will be informed that it has been </w:t>
            </w:r>
            <w:r w:rsidR="00ED16CE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completed</w:t>
            </w:r>
            <w:r w:rsidR="00284B91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, if approval is given</w:t>
            </w:r>
            <w:r w:rsidR="00ED16CE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  <w:r w:rsidRPr="0009759A">
              <w:rPr>
                <w:rFonts w:ascii="Arial" w:eastAsia="Times New Roman" w:hAnsi="Arial" w:cs="Arial"/>
                <w:sz w:val="20"/>
                <w:szCs w:val="20"/>
              </w:rPr>
              <w:t xml:space="preserve"> (please </w:t>
            </w:r>
            <w:r w:rsidR="004B33FA">
              <w:rPr>
                <w:rFonts w:ascii="Arial" w:eastAsia="Times New Roman" w:hAnsi="Arial" w:cs="Arial"/>
                <w:sz w:val="20"/>
                <w:szCs w:val="20"/>
              </w:rPr>
              <w:t>click</w:t>
            </w:r>
            <w:r w:rsidRPr="0009759A">
              <w:rPr>
                <w:rFonts w:ascii="Arial" w:eastAsia="Times New Roman" w:hAnsi="Arial" w:cs="Arial"/>
                <w:sz w:val="20"/>
                <w:szCs w:val="20"/>
              </w:rPr>
              <w:t xml:space="preserve"> box)</w:t>
            </w:r>
          </w:p>
          <w:p w14:paraId="3EDEAA91" w14:textId="77777777" w:rsidR="0009759A" w:rsidRPr="0009759A" w:rsidRDefault="0009759A" w:rsidP="0009759A">
            <w:pPr>
              <w:contextualSpacing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3292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0" w:type="dxa"/>
                <w:hideMark/>
              </w:tcPr>
              <w:p w14:paraId="7F42443B" w14:textId="1F2E54C9" w:rsidR="0009759A" w:rsidRPr="0009759A" w:rsidRDefault="004B33FA" w:rsidP="0009759A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ECB503A" w14:textId="77777777" w:rsidR="00ED16CE" w:rsidRPr="00ED16CE" w:rsidRDefault="00ED16CE" w:rsidP="005F4F1F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111"/>
      </w:tblGrid>
      <w:tr w:rsidR="00633998" w:rsidRPr="00CD62DC" w14:paraId="7E6D507F" w14:textId="77777777" w:rsidTr="005D4EEC">
        <w:tc>
          <w:tcPr>
            <w:tcW w:w="10194" w:type="dxa"/>
            <w:gridSpan w:val="2"/>
          </w:tcPr>
          <w:p w14:paraId="3AB53F63" w14:textId="7F370BE2" w:rsidR="00ED16CE" w:rsidRPr="00ED16CE" w:rsidRDefault="00ED16CE" w:rsidP="005D4E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</w:t>
            </w:r>
          </w:p>
          <w:p w14:paraId="6F657D61" w14:textId="18D19106" w:rsidR="00633998" w:rsidRDefault="00633998" w:rsidP="005D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 consideration of the evidence provided,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support / </w:t>
            </w:r>
            <w:r w:rsidR="00242D8F">
              <w:rPr>
                <w:rFonts w:ascii="Arial" w:hAnsi="Arial" w:cs="Arial"/>
                <w:b/>
                <w:sz w:val="20"/>
                <w:szCs w:val="20"/>
              </w:rPr>
              <w:t xml:space="preserve">I support with caveats / 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do not support </w:t>
            </w:r>
            <w:r>
              <w:rPr>
                <w:rFonts w:ascii="Arial" w:hAnsi="Arial" w:cs="Arial"/>
                <w:sz w:val="20"/>
                <w:szCs w:val="20"/>
              </w:rPr>
              <w:t>(delete as appropriate) the request.</w:t>
            </w:r>
          </w:p>
          <w:p w14:paraId="2387F511" w14:textId="590B63C0" w:rsidR="00633998" w:rsidRDefault="00633998" w:rsidP="005D4E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</w:t>
            </w:r>
            <w:r w:rsidR="005D4EEC">
              <w:rPr>
                <w:rFonts w:ascii="Arial" w:hAnsi="Arial" w:cs="Arial"/>
                <w:sz w:val="20"/>
                <w:szCs w:val="20"/>
              </w:rPr>
              <w:t>set out any</w:t>
            </w:r>
            <w:r>
              <w:rPr>
                <w:rFonts w:ascii="Arial" w:hAnsi="Arial" w:cs="Arial"/>
                <w:sz w:val="20"/>
                <w:szCs w:val="20"/>
              </w:rPr>
              <w:t xml:space="preserve"> comments you wish to make</w:t>
            </w:r>
            <w:r w:rsidR="005D4EEC">
              <w:rPr>
                <w:rFonts w:ascii="Arial" w:hAnsi="Arial" w:cs="Arial"/>
                <w:sz w:val="20"/>
                <w:szCs w:val="20"/>
              </w:rPr>
              <w:t>, including any caveats, in this box.</w:t>
            </w:r>
            <w:r w:rsidR="00242D8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1D14659" w14:textId="4A8044E2" w:rsidR="00633998" w:rsidRDefault="00633998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DF78D4" w14:textId="592B37FA" w:rsidR="00284B91" w:rsidRDefault="00284B91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0F5F4A" w14:textId="77777777" w:rsidR="00284B91" w:rsidRDefault="00284B91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48E83" w14:textId="77777777" w:rsidR="00973DCC" w:rsidRDefault="00973DCC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5C0AB0" w14:textId="77777777" w:rsidR="00973DCC" w:rsidRDefault="00973DCC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12C645" w14:textId="77777777" w:rsidR="00633998" w:rsidRPr="00E86BBD" w:rsidRDefault="00633998" w:rsidP="005D4EE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4D3816" w14:textId="77777777" w:rsidR="00633998" w:rsidRPr="00CD62DC" w:rsidRDefault="00633998" w:rsidP="005D4E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998" w:rsidRPr="00DC1893" w14:paraId="3D011BF8" w14:textId="77777777" w:rsidTr="005D4EEC">
        <w:tc>
          <w:tcPr>
            <w:tcW w:w="7083" w:type="dxa"/>
          </w:tcPr>
          <w:p w14:paraId="42B6144B" w14:textId="6D00BE38" w:rsidR="00633998" w:rsidRPr="00126F62" w:rsidRDefault="00AA1105" w:rsidP="005D4E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Faculty PGR</w:t>
            </w:r>
            <w:r w:rsidR="00633998" w:rsidRPr="00126F62">
              <w:rPr>
                <w:rFonts w:ascii="Arial" w:hAnsi="Arial" w:cs="Arial"/>
                <w:b/>
                <w:sz w:val="20"/>
                <w:szCs w:val="20"/>
              </w:rPr>
              <w:t xml:space="preserve"> Director </w:t>
            </w:r>
            <w:r w:rsidR="00C025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33998" w:rsidRPr="00126F62">
              <w:rPr>
                <w:rFonts w:ascii="Arial" w:hAnsi="Arial" w:cs="Arial"/>
                <w:b/>
                <w:sz w:val="20"/>
                <w:szCs w:val="20"/>
              </w:rPr>
              <w:t>ignature:</w:t>
            </w:r>
          </w:p>
          <w:p w14:paraId="5E355A56" w14:textId="77777777" w:rsidR="00633998" w:rsidRPr="00126F62" w:rsidRDefault="00633998" w:rsidP="005D4E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76DF5" w14:textId="77777777" w:rsidR="00633998" w:rsidRPr="00126F62" w:rsidRDefault="00633998" w:rsidP="005D4EE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22C3E" w14:textId="77777777" w:rsidR="00633998" w:rsidRPr="00126F62" w:rsidRDefault="00633998" w:rsidP="005D4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62">
              <w:rPr>
                <w:rFonts w:ascii="Arial" w:hAnsi="Arial" w:cs="Arial"/>
                <w:b/>
                <w:sz w:val="20"/>
                <w:szCs w:val="20"/>
              </w:rPr>
              <w:t xml:space="preserve">Name: </w:t>
            </w:r>
          </w:p>
        </w:tc>
        <w:tc>
          <w:tcPr>
            <w:tcW w:w="3111" w:type="dxa"/>
          </w:tcPr>
          <w:p w14:paraId="56881100" w14:textId="77777777" w:rsidR="00633998" w:rsidRPr="00126F62" w:rsidRDefault="00633998" w:rsidP="005D4E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26F62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</w:tbl>
    <w:p w14:paraId="6E9AD34E" w14:textId="77777777" w:rsidR="00DC1893" w:rsidRDefault="00DC1893" w:rsidP="005F4F1F">
      <w:pPr>
        <w:rPr>
          <w:rFonts w:ascii="Arial" w:hAnsi="Arial" w:cs="Arial"/>
          <w:sz w:val="24"/>
          <w:szCs w:val="24"/>
        </w:rPr>
      </w:pPr>
    </w:p>
    <w:p w14:paraId="44A94BD9" w14:textId="429CC48E" w:rsidR="008835CE" w:rsidRDefault="00126F62" w:rsidP="005F4F1F">
      <w:pPr>
        <w:rPr>
          <w:rFonts w:ascii="Arial" w:hAnsi="Arial" w:cs="Arial"/>
          <w:sz w:val="20"/>
          <w:szCs w:val="20"/>
        </w:rPr>
      </w:pPr>
      <w:r w:rsidRPr="00126F62">
        <w:rPr>
          <w:rFonts w:ascii="Arial" w:hAnsi="Arial" w:cs="Arial"/>
          <w:sz w:val="20"/>
          <w:szCs w:val="20"/>
        </w:rPr>
        <w:t xml:space="preserve">Please send the </w:t>
      </w:r>
      <w:r w:rsidR="009C1DCD">
        <w:rPr>
          <w:rFonts w:ascii="Arial" w:hAnsi="Arial" w:cs="Arial"/>
          <w:sz w:val="20"/>
          <w:szCs w:val="20"/>
        </w:rPr>
        <w:t xml:space="preserve">completed </w:t>
      </w:r>
      <w:r w:rsidRPr="00126F62">
        <w:rPr>
          <w:rFonts w:ascii="Arial" w:hAnsi="Arial" w:cs="Arial"/>
          <w:sz w:val="20"/>
          <w:szCs w:val="20"/>
        </w:rPr>
        <w:t>form</w:t>
      </w:r>
      <w:r w:rsidR="00012944">
        <w:rPr>
          <w:rFonts w:ascii="Arial" w:hAnsi="Arial" w:cs="Arial"/>
          <w:sz w:val="20"/>
          <w:szCs w:val="20"/>
        </w:rPr>
        <w:t xml:space="preserve">, </w:t>
      </w:r>
      <w:r w:rsidR="00012944" w:rsidRPr="00012944">
        <w:rPr>
          <w:rFonts w:ascii="Arial" w:hAnsi="Arial" w:cs="Arial"/>
          <w:sz w:val="20"/>
          <w:szCs w:val="20"/>
          <w:u w:val="single"/>
        </w:rPr>
        <w:t xml:space="preserve">including the recommendation from the </w:t>
      </w:r>
      <w:r w:rsidR="00AA1105">
        <w:rPr>
          <w:rFonts w:ascii="Arial" w:hAnsi="Arial" w:cs="Arial"/>
          <w:sz w:val="20"/>
          <w:szCs w:val="20"/>
          <w:u w:val="single"/>
        </w:rPr>
        <w:t>Faculty PGR</w:t>
      </w:r>
      <w:r w:rsidR="00012944" w:rsidRPr="00012944">
        <w:rPr>
          <w:rFonts w:ascii="Arial" w:hAnsi="Arial" w:cs="Arial"/>
          <w:sz w:val="20"/>
          <w:szCs w:val="20"/>
          <w:u w:val="single"/>
        </w:rPr>
        <w:t xml:space="preserve"> Director</w:t>
      </w:r>
      <w:r w:rsidR="00012944">
        <w:rPr>
          <w:rFonts w:ascii="Arial" w:hAnsi="Arial" w:cs="Arial"/>
          <w:sz w:val="20"/>
          <w:szCs w:val="20"/>
        </w:rPr>
        <w:t>,</w:t>
      </w:r>
      <w:r w:rsidR="00633998" w:rsidRPr="00126F62">
        <w:rPr>
          <w:rFonts w:ascii="Arial" w:hAnsi="Arial" w:cs="Arial"/>
          <w:sz w:val="20"/>
          <w:szCs w:val="20"/>
        </w:rPr>
        <w:t xml:space="preserve"> </w:t>
      </w:r>
      <w:r w:rsidR="00242D8F">
        <w:rPr>
          <w:rFonts w:ascii="Arial" w:hAnsi="Arial" w:cs="Arial"/>
          <w:sz w:val="20"/>
          <w:szCs w:val="20"/>
        </w:rPr>
        <w:t xml:space="preserve">electronically </w:t>
      </w:r>
      <w:r w:rsidR="00633998" w:rsidRPr="00126F62">
        <w:rPr>
          <w:rFonts w:ascii="Arial" w:hAnsi="Arial" w:cs="Arial"/>
          <w:sz w:val="20"/>
          <w:szCs w:val="20"/>
        </w:rPr>
        <w:t>to the Academic Qu</w:t>
      </w:r>
      <w:r w:rsidRPr="00126F62">
        <w:rPr>
          <w:rFonts w:ascii="Arial" w:hAnsi="Arial" w:cs="Arial"/>
          <w:sz w:val="20"/>
          <w:szCs w:val="20"/>
        </w:rPr>
        <w:t>ality and Policy Office (AQPO)</w:t>
      </w:r>
      <w:r w:rsidR="005D4EEC">
        <w:rPr>
          <w:rFonts w:ascii="Arial" w:hAnsi="Arial" w:cs="Arial"/>
          <w:sz w:val="20"/>
          <w:szCs w:val="20"/>
        </w:rPr>
        <w:t xml:space="preserve"> at </w:t>
      </w:r>
      <w:hyperlink r:id="rId14" w:history="1">
        <w:r w:rsidR="002A246B" w:rsidRPr="004E3F69">
          <w:rPr>
            <w:rStyle w:val="Hyperlink"/>
            <w:rFonts w:ascii="Arial" w:hAnsi="Arial" w:cs="Arial"/>
            <w:sz w:val="20"/>
            <w:szCs w:val="20"/>
          </w:rPr>
          <w:t>pgr-exams@bristol.ac.uk</w:t>
        </w:r>
      </w:hyperlink>
      <w:r w:rsidR="005D4EEC">
        <w:rPr>
          <w:rFonts w:ascii="Arial" w:hAnsi="Arial" w:cs="Arial"/>
          <w:sz w:val="20"/>
          <w:szCs w:val="20"/>
        </w:rPr>
        <w:t xml:space="preserve">. </w:t>
      </w:r>
    </w:p>
    <w:p w14:paraId="2DCFAF0E" w14:textId="3FABFD1A" w:rsidR="005D4EEC" w:rsidRDefault="005D4EEC" w:rsidP="005F4F1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student, </w:t>
      </w:r>
      <w:r w:rsidR="00AE2B0D">
        <w:rPr>
          <w:rFonts w:ascii="Arial" w:hAnsi="Arial" w:cs="Arial"/>
          <w:sz w:val="20"/>
          <w:szCs w:val="20"/>
        </w:rPr>
        <w:t xml:space="preserve">main </w:t>
      </w:r>
      <w:r>
        <w:rPr>
          <w:rFonts w:ascii="Arial" w:hAnsi="Arial" w:cs="Arial"/>
          <w:sz w:val="20"/>
          <w:szCs w:val="20"/>
        </w:rPr>
        <w:t>supervisor</w:t>
      </w:r>
      <w:r w:rsidR="00A7704F">
        <w:rPr>
          <w:rFonts w:ascii="Arial" w:hAnsi="Arial" w:cs="Arial"/>
          <w:sz w:val="20"/>
          <w:szCs w:val="20"/>
        </w:rPr>
        <w:t xml:space="preserve"> and</w:t>
      </w:r>
      <w:r w:rsidR="00AA1105">
        <w:rPr>
          <w:rFonts w:ascii="Arial" w:hAnsi="Arial" w:cs="Arial"/>
          <w:sz w:val="20"/>
          <w:szCs w:val="20"/>
        </w:rPr>
        <w:t xml:space="preserve"> Faculty</w:t>
      </w:r>
      <w:r>
        <w:rPr>
          <w:rFonts w:ascii="Arial" w:hAnsi="Arial" w:cs="Arial"/>
          <w:sz w:val="20"/>
          <w:szCs w:val="20"/>
        </w:rPr>
        <w:t xml:space="preserve"> </w:t>
      </w:r>
      <w:r w:rsidR="00AA1105">
        <w:rPr>
          <w:rFonts w:ascii="Arial" w:hAnsi="Arial" w:cs="Arial"/>
          <w:sz w:val="20"/>
          <w:szCs w:val="20"/>
        </w:rPr>
        <w:t xml:space="preserve">PGR </w:t>
      </w:r>
      <w:r w:rsidR="008835CE">
        <w:rPr>
          <w:rFonts w:ascii="Arial" w:hAnsi="Arial" w:cs="Arial"/>
          <w:sz w:val="20"/>
          <w:szCs w:val="20"/>
        </w:rPr>
        <w:t>Director</w:t>
      </w:r>
      <w:r w:rsidR="00A7704F">
        <w:rPr>
          <w:rFonts w:ascii="Arial" w:hAnsi="Arial" w:cs="Arial"/>
          <w:sz w:val="20"/>
          <w:szCs w:val="20"/>
        </w:rPr>
        <w:t xml:space="preserve"> </w:t>
      </w:r>
      <w:r w:rsidR="008835CE">
        <w:rPr>
          <w:rFonts w:ascii="Arial" w:hAnsi="Arial" w:cs="Arial"/>
          <w:sz w:val="20"/>
          <w:szCs w:val="20"/>
        </w:rPr>
        <w:t xml:space="preserve">will receive notification of the decision. </w:t>
      </w:r>
    </w:p>
    <w:p w14:paraId="137B8328" w14:textId="21102072" w:rsidR="005F4F1F" w:rsidRPr="005F4F1F" w:rsidRDefault="003B68FB" w:rsidP="003B68F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AQPO/</w:t>
      </w:r>
      <w:r w:rsidR="00D01695">
        <w:rPr>
          <w:rFonts w:ascii="Arial" w:hAnsi="Arial" w:cs="Arial"/>
          <w:sz w:val="24"/>
          <w:szCs w:val="24"/>
        </w:rPr>
        <w:t>April 2024</w:t>
      </w:r>
    </w:p>
    <w:sectPr w:rsidR="005F4F1F" w:rsidRPr="005F4F1F" w:rsidSect="00A20D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851" w:bottom="567" w:left="851" w:header="39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32645" w14:textId="77777777" w:rsidR="00A20D3C" w:rsidRDefault="00A20D3C" w:rsidP="009816F8">
      <w:pPr>
        <w:spacing w:after="0" w:line="240" w:lineRule="auto"/>
      </w:pPr>
      <w:r>
        <w:separator/>
      </w:r>
    </w:p>
  </w:endnote>
  <w:endnote w:type="continuationSeparator" w:id="0">
    <w:p w14:paraId="5CB3B39A" w14:textId="77777777" w:rsidR="00A20D3C" w:rsidRDefault="00A20D3C" w:rsidP="009816F8">
      <w:pPr>
        <w:spacing w:after="0" w:line="240" w:lineRule="auto"/>
      </w:pPr>
      <w:r>
        <w:continuationSeparator/>
      </w:r>
    </w:p>
  </w:endnote>
  <w:endnote w:type="continuationNotice" w:id="1">
    <w:p w14:paraId="505C3565" w14:textId="77777777" w:rsidR="00A20D3C" w:rsidRDefault="00A20D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44F8" w14:textId="77777777" w:rsidR="00A7704F" w:rsidRDefault="00A77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89757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8B0BF01" w14:textId="397B1B0D" w:rsidR="005D4EEC" w:rsidRDefault="005D4E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9C48AD" w14:textId="77777777" w:rsidR="005D4EEC" w:rsidRDefault="005D4E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3857375"/>
      <w:docPartObj>
        <w:docPartGallery w:val="Page Numbers (Bottom of Page)"/>
        <w:docPartUnique/>
      </w:docPartObj>
    </w:sdtPr>
    <w:sdtContent>
      <w:sdt>
        <w:sdtPr>
          <w:id w:val="-1876694260"/>
          <w:docPartObj>
            <w:docPartGallery w:val="Page Numbers (Top of Page)"/>
            <w:docPartUnique/>
          </w:docPartObj>
        </w:sdtPr>
        <w:sdtContent>
          <w:p w14:paraId="57496768" w14:textId="4458EA7E" w:rsidR="005D4EEC" w:rsidRDefault="005D4EE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77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77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0E3D6" w14:textId="77777777" w:rsidR="005D4EEC" w:rsidRDefault="005D4E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3CDCE" w14:textId="77777777" w:rsidR="00A20D3C" w:rsidRDefault="00A20D3C" w:rsidP="009816F8">
      <w:pPr>
        <w:spacing w:after="0" w:line="240" w:lineRule="auto"/>
      </w:pPr>
      <w:r>
        <w:separator/>
      </w:r>
    </w:p>
  </w:footnote>
  <w:footnote w:type="continuationSeparator" w:id="0">
    <w:p w14:paraId="544E2D42" w14:textId="77777777" w:rsidR="00A20D3C" w:rsidRDefault="00A20D3C" w:rsidP="009816F8">
      <w:pPr>
        <w:spacing w:after="0" w:line="240" w:lineRule="auto"/>
      </w:pPr>
      <w:r>
        <w:continuationSeparator/>
      </w:r>
    </w:p>
  </w:footnote>
  <w:footnote w:type="continuationNotice" w:id="1">
    <w:p w14:paraId="4D3CAB6D" w14:textId="77777777" w:rsidR="00A20D3C" w:rsidRDefault="00A20D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10B7" w14:textId="77777777" w:rsidR="00A7704F" w:rsidRDefault="00A77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A1CA" w14:textId="4F92C955" w:rsidR="005D4EEC" w:rsidRPr="00495466" w:rsidRDefault="000665A7" w:rsidP="00495466">
    <w:pPr>
      <w:pStyle w:val="Header"/>
      <w:jc w:val="center"/>
      <w:rPr>
        <w:rFonts w:ascii="Arial" w:hAnsi="Arial" w:cs="Arial"/>
        <w:color w:val="A6A6A6" w:themeColor="background1" w:themeShade="A6"/>
        <w:sz w:val="20"/>
        <w:szCs w:val="20"/>
      </w:rPr>
    </w:pPr>
    <w:r>
      <w:rPr>
        <w:rFonts w:ascii="Arial" w:hAnsi="Arial" w:cs="Arial"/>
        <w:color w:val="A6A6A6" w:themeColor="background1" w:themeShade="A6"/>
        <w:sz w:val="20"/>
        <w:szCs w:val="20"/>
      </w:rPr>
      <w:t>Request</w:t>
    </w:r>
    <w:r w:rsidR="005D4EEC" w:rsidRPr="00495466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A46B18">
      <w:rPr>
        <w:rFonts w:ascii="Arial" w:hAnsi="Arial" w:cs="Arial"/>
        <w:color w:val="A6A6A6" w:themeColor="background1" w:themeShade="A6"/>
        <w:sz w:val="20"/>
        <w:szCs w:val="20"/>
      </w:rPr>
      <w:t>for a non-Turnitin submission</w:t>
    </w:r>
  </w:p>
  <w:p w14:paraId="48DD9939" w14:textId="77777777" w:rsidR="005D4EEC" w:rsidRDefault="005D4E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1D927" w14:textId="77777777" w:rsidR="00A7704F" w:rsidRDefault="00A770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A6208"/>
    <w:multiLevelType w:val="hybridMultilevel"/>
    <w:tmpl w:val="1886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5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6B0"/>
    <w:rsid w:val="00003324"/>
    <w:rsid w:val="00012944"/>
    <w:rsid w:val="00032B66"/>
    <w:rsid w:val="00035D28"/>
    <w:rsid w:val="0005486D"/>
    <w:rsid w:val="000665A7"/>
    <w:rsid w:val="00075F83"/>
    <w:rsid w:val="0009759A"/>
    <w:rsid w:val="000B6CB4"/>
    <w:rsid w:val="000C479D"/>
    <w:rsid w:val="000E3ACB"/>
    <w:rsid w:val="0010121D"/>
    <w:rsid w:val="001173C0"/>
    <w:rsid w:val="00126F62"/>
    <w:rsid w:val="0014341D"/>
    <w:rsid w:val="001620F4"/>
    <w:rsid w:val="00180E65"/>
    <w:rsid w:val="001A5191"/>
    <w:rsid w:val="001D69F5"/>
    <w:rsid w:val="001F0663"/>
    <w:rsid w:val="00216653"/>
    <w:rsid w:val="00242D8F"/>
    <w:rsid w:val="00245361"/>
    <w:rsid w:val="00271D70"/>
    <w:rsid w:val="002826F5"/>
    <w:rsid w:val="00284B91"/>
    <w:rsid w:val="002A246B"/>
    <w:rsid w:val="002A3844"/>
    <w:rsid w:val="002C23C3"/>
    <w:rsid w:val="002D7279"/>
    <w:rsid w:val="002D7C12"/>
    <w:rsid w:val="002E13C9"/>
    <w:rsid w:val="00313757"/>
    <w:rsid w:val="00317298"/>
    <w:rsid w:val="003311B3"/>
    <w:rsid w:val="00351246"/>
    <w:rsid w:val="003517B9"/>
    <w:rsid w:val="00353B97"/>
    <w:rsid w:val="00371089"/>
    <w:rsid w:val="00391485"/>
    <w:rsid w:val="003A2E5A"/>
    <w:rsid w:val="003B65DD"/>
    <w:rsid w:val="003B68FB"/>
    <w:rsid w:val="003B7138"/>
    <w:rsid w:val="003C6E12"/>
    <w:rsid w:val="003D5F4D"/>
    <w:rsid w:val="003E7A06"/>
    <w:rsid w:val="004504E1"/>
    <w:rsid w:val="0046485B"/>
    <w:rsid w:val="004716ED"/>
    <w:rsid w:val="00475FBB"/>
    <w:rsid w:val="00483BA6"/>
    <w:rsid w:val="00495466"/>
    <w:rsid w:val="004A0BA8"/>
    <w:rsid w:val="004A1AA8"/>
    <w:rsid w:val="004B33FA"/>
    <w:rsid w:val="004D6E4E"/>
    <w:rsid w:val="005010FB"/>
    <w:rsid w:val="005046DA"/>
    <w:rsid w:val="00505D8A"/>
    <w:rsid w:val="005139D2"/>
    <w:rsid w:val="00514275"/>
    <w:rsid w:val="005211F3"/>
    <w:rsid w:val="00522396"/>
    <w:rsid w:val="00540F35"/>
    <w:rsid w:val="00567F58"/>
    <w:rsid w:val="005B0B39"/>
    <w:rsid w:val="005B2A35"/>
    <w:rsid w:val="005D3954"/>
    <w:rsid w:val="005D466E"/>
    <w:rsid w:val="005D4EEC"/>
    <w:rsid w:val="005F4CB5"/>
    <w:rsid w:val="005F4F1F"/>
    <w:rsid w:val="00633998"/>
    <w:rsid w:val="00674152"/>
    <w:rsid w:val="00680764"/>
    <w:rsid w:val="006A1C8F"/>
    <w:rsid w:val="006E63E9"/>
    <w:rsid w:val="00710E7A"/>
    <w:rsid w:val="0072153A"/>
    <w:rsid w:val="00761CA9"/>
    <w:rsid w:val="007753C4"/>
    <w:rsid w:val="007C4A33"/>
    <w:rsid w:val="007D0576"/>
    <w:rsid w:val="007D3848"/>
    <w:rsid w:val="007E36BD"/>
    <w:rsid w:val="007F0A9C"/>
    <w:rsid w:val="0080458D"/>
    <w:rsid w:val="0084249A"/>
    <w:rsid w:val="00850924"/>
    <w:rsid w:val="008606BA"/>
    <w:rsid w:val="008835CE"/>
    <w:rsid w:val="008B7C93"/>
    <w:rsid w:val="008C432D"/>
    <w:rsid w:val="008F457B"/>
    <w:rsid w:val="009026B0"/>
    <w:rsid w:val="00912775"/>
    <w:rsid w:val="00953818"/>
    <w:rsid w:val="00973DCC"/>
    <w:rsid w:val="009816F8"/>
    <w:rsid w:val="009C1DCD"/>
    <w:rsid w:val="009C4773"/>
    <w:rsid w:val="009E023F"/>
    <w:rsid w:val="00A133EE"/>
    <w:rsid w:val="00A20D3C"/>
    <w:rsid w:val="00A46B18"/>
    <w:rsid w:val="00A67960"/>
    <w:rsid w:val="00A7704F"/>
    <w:rsid w:val="00A77DBC"/>
    <w:rsid w:val="00A97952"/>
    <w:rsid w:val="00AA1105"/>
    <w:rsid w:val="00AA2BCA"/>
    <w:rsid w:val="00AB587B"/>
    <w:rsid w:val="00AC4A47"/>
    <w:rsid w:val="00AD429A"/>
    <w:rsid w:val="00AD4FAF"/>
    <w:rsid w:val="00AE2B0D"/>
    <w:rsid w:val="00AE5D61"/>
    <w:rsid w:val="00AF6DA9"/>
    <w:rsid w:val="00B422B5"/>
    <w:rsid w:val="00B91CC6"/>
    <w:rsid w:val="00B955D6"/>
    <w:rsid w:val="00B97B0E"/>
    <w:rsid w:val="00BC5D51"/>
    <w:rsid w:val="00BD7F47"/>
    <w:rsid w:val="00BE257B"/>
    <w:rsid w:val="00BE29A8"/>
    <w:rsid w:val="00C025DD"/>
    <w:rsid w:val="00C04D9E"/>
    <w:rsid w:val="00C12C9E"/>
    <w:rsid w:val="00C1651E"/>
    <w:rsid w:val="00C22B0B"/>
    <w:rsid w:val="00C37EF4"/>
    <w:rsid w:val="00C449FE"/>
    <w:rsid w:val="00C53C78"/>
    <w:rsid w:val="00C8464C"/>
    <w:rsid w:val="00C93C8F"/>
    <w:rsid w:val="00CA3CB3"/>
    <w:rsid w:val="00CD3530"/>
    <w:rsid w:val="00CD62DC"/>
    <w:rsid w:val="00D01695"/>
    <w:rsid w:val="00D2162C"/>
    <w:rsid w:val="00D33152"/>
    <w:rsid w:val="00D52CB3"/>
    <w:rsid w:val="00D7787A"/>
    <w:rsid w:val="00D87BCC"/>
    <w:rsid w:val="00D904D4"/>
    <w:rsid w:val="00DA092F"/>
    <w:rsid w:val="00DC1893"/>
    <w:rsid w:val="00DE4F82"/>
    <w:rsid w:val="00DF2BB1"/>
    <w:rsid w:val="00E04E3B"/>
    <w:rsid w:val="00E147A1"/>
    <w:rsid w:val="00E86BBD"/>
    <w:rsid w:val="00EA4779"/>
    <w:rsid w:val="00ED16CE"/>
    <w:rsid w:val="00EE6F89"/>
    <w:rsid w:val="00F07BE9"/>
    <w:rsid w:val="00F67995"/>
    <w:rsid w:val="00F80A3F"/>
    <w:rsid w:val="00FA46A4"/>
    <w:rsid w:val="00FB11B8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43DF8"/>
  <w15:chartTrackingRefBased/>
  <w15:docId w15:val="{54C736FD-253C-43BD-86FB-BE970211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4F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5F4F1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table" w:styleId="TableGrid">
    <w:name w:val="Table Grid"/>
    <w:basedOn w:val="TableNormal"/>
    <w:uiPriority w:val="39"/>
    <w:rsid w:val="005F4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6F8"/>
  </w:style>
  <w:style w:type="paragraph" w:styleId="Footer">
    <w:name w:val="footer"/>
    <w:basedOn w:val="Normal"/>
    <w:link w:val="FooterChar"/>
    <w:uiPriority w:val="99"/>
    <w:unhideWhenUsed/>
    <w:rsid w:val="00981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6F8"/>
  </w:style>
  <w:style w:type="character" w:styleId="Hyperlink">
    <w:name w:val="Hyperlink"/>
    <w:basedOn w:val="DefaultParagraphFont"/>
    <w:uiPriority w:val="99"/>
    <w:unhideWhenUsed/>
    <w:rsid w:val="00DF2B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64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4EE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246B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753C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75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3C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3C4"/>
    <w:rPr>
      <w:vertAlign w:val="superscript"/>
    </w:rPr>
  </w:style>
  <w:style w:type="paragraph" w:styleId="NoSpacing">
    <w:name w:val="No Spacing"/>
    <w:uiPriority w:val="1"/>
    <w:qFormat/>
    <w:rsid w:val="00AC4A47"/>
    <w:pPr>
      <w:spacing w:after="0" w:line="240" w:lineRule="auto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22B0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33F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522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gr-exams@bristol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bristol.ac.uk/academic-quality/pg/code-of-practice/assessment/academic-integrit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gr-exams@bristol.ac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952494F898B4F805095D79C53A440" ma:contentTypeVersion="17" ma:contentTypeDescription="Create a new document." ma:contentTypeScope="" ma:versionID="59a43e3102437b2c228ca84d63ea5af8">
  <xsd:schema xmlns:xsd="http://www.w3.org/2001/XMLSchema" xmlns:xs="http://www.w3.org/2001/XMLSchema" xmlns:p="http://schemas.microsoft.com/office/2006/metadata/properties" xmlns:ns2="3203579a-198c-4def-8f62-76eeed6c48e4" xmlns:ns3="f0d926d8-6853-4f1d-b63c-f2a0db0e4c86" xmlns:ns4="edb9d0e4-5370-4cfb-9e4e-bdf6de379f60" targetNamespace="http://schemas.microsoft.com/office/2006/metadata/properties" ma:root="true" ma:fieldsID="1063b30b56cc88c0536935ab484d0a21" ns2:_="" ns3:_="" ns4:_="">
    <xsd:import namespace="3203579a-198c-4def-8f62-76eeed6c48e4"/>
    <xsd:import namespace="f0d926d8-6853-4f1d-b63c-f2a0db0e4c86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3579a-198c-4def-8f62-76eeed6c4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926d8-6853-4f1d-b63c-f2a0db0e4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1093c48-f999-4c5c-b34c-b9157ddcd365}" ma:internalName="TaxCatchAll" ma:showField="CatchAllData" ma:web="f0d926d8-6853-4f1d-b63c-f2a0db0e4c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3579a-198c-4def-8f62-76eeed6c48e4">
      <Terms xmlns="http://schemas.microsoft.com/office/infopath/2007/PartnerControls"/>
    </lcf76f155ced4ddcb4097134ff3c332f>
    <TaxCatchAll xmlns="edb9d0e4-5370-4cfb-9e4e-bdf6de379f60" xsi:nil="true"/>
  </documentManagement>
</p:properties>
</file>

<file path=customXml/itemProps1.xml><?xml version="1.0" encoding="utf-8"?>
<ds:datastoreItem xmlns:ds="http://schemas.openxmlformats.org/officeDocument/2006/customXml" ds:itemID="{1E49CBFA-ADAC-4388-8ACB-00DAF64D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03579a-198c-4def-8f62-76eeed6c48e4"/>
    <ds:schemaRef ds:uri="f0d926d8-6853-4f1d-b63c-f2a0db0e4c86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050E2-124B-486E-82A6-BF0A2159A29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58015-758E-4502-A5E4-A03FC85899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BC8461-185C-4802-8119-098013EAC0D9}">
  <ds:schemaRefs>
    <ds:schemaRef ds:uri="http://schemas.microsoft.com/office/2006/metadata/properties"/>
    <ds:schemaRef ds:uri="http://schemas.microsoft.com/office/infopath/2007/PartnerControls"/>
    <ds:schemaRef ds:uri="3203579a-198c-4def-8f62-76eeed6c48e4"/>
    <ds:schemaRef ds:uri="edb9d0e4-5370-4cfb-9e4e-bdf6de379f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 Walker</dc:creator>
  <cp:keywords/>
  <dc:description/>
  <cp:lastModifiedBy>Chris Walker</cp:lastModifiedBy>
  <cp:revision>20</cp:revision>
  <dcterms:created xsi:type="dcterms:W3CDTF">2024-04-04T13:51:00Z</dcterms:created>
  <dcterms:modified xsi:type="dcterms:W3CDTF">2024-04-04T15:48:00Z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0x010100B5C952494F898B4F805095D79C53A440</vt:lpwstr>
  </property>
  <property fmtid="{D5CDD505-2E9C-101B-9397-08002B2CF9AE}" pid="3" name="MediaServiceImageTags">
    <vt:lpwstr/>
  </property>
</Properties>
</file>