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1D" w:rsidRPr="00E45B63" w:rsidRDefault="00E45B63" w:rsidP="00E45B63">
      <w:pPr>
        <w:jc w:val="center"/>
        <w:rPr>
          <w:rFonts w:ascii="Arial" w:hAnsi="Arial" w:cs="Arial"/>
          <w:i/>
          <w:sz w:val="40"/>
          <w:szCs w:val="40"/>
        </w:rPr>
      </w:pPr>
      <w:proofErr w:type="spellStart"/>
      <w:r>
        <w:rPr>
          <w:rFonts w:ascii="Arial" w:hAnsi="Arial" w:cs="Arial"/>
          <w:i/>
          <w:sz w:val="40"/>
          <w:szCs w:val="40"/>
        </w:rPr>
        <w:t>Saṃsāra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2"/>
        <w:gridCol w:w="2880"/>
        <w:gridCol w:w="1092"/>
        <w:gridCol w:w="808"/>
        <w:gridCol w:w="4385"/>
      </w:tblGrid>
      <w:tr w:rsidR="00822A1D" w:rsidTr="00A749C9">
        <w:trPr>
          <w:cantSplit/>
          <w:trHeight w:val="1172"/>
        </w:trPr>
        <w:tc>
          <w:tcPr>
            <w:tcW w:w="7864" w:type="dxa"/>
            <w:gridSpan w:val="3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22A1D" w:rsidRDefault="00822A1D" w:rsidP="00891524">
            <w:pPr>
              <w:pStyle w:val="Heading1"/>
            </w:pPr>
            <w:r>
              <w:t>Overview &amp; Purpose</w:t>
            </w:r>
          </w:p>
          <w:p w:rsidR="00822A1D" w:rsidRDefault="00822A1D" w:rsidP="00891524">
            <w:pPr>
              <w:pStyle w:val="BodyText"/>
            </w:pPr>
          </w:p>
          <w:p w:rsidR="00822A1D" w:rsidRDefault="00E45B63" w:rsidP="00A241EA">
            <w:r>
              <w:t xml:space="preserve">In this lesson students should become familiar with the Buddhist concept of </w:t>
            </w:r>
            <w:proofErr w:type="spellStart"/>
            <w:r>
              <w:rPr>
                <w:i/>
              </w:rPr>
              <w:t>saṃsāra</w:t>
            </w:r>
            <w:proofErr w:type="spellEnd"/>
            <w:r>
              <w:t xml:space="preserve">.  </w:t>
            </w:r>
          </w:p>
        </w:tc>
        <w:tc>
          <w:tcPr>
            <w:tcW w:w="5193" w:type="dxa"/>
            <w:gridSpan w:val="2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22A1D" w:rsidRDefault="00822A1D" w:rsidP="00891524">
            <w:pPr>
              <w:pStyle w:val="Heading1"/>
            </w:pPr>
            <w:r>
              <w:t>Education Standards Addressed</w:t>
            </w:r>
          </w:p>
          <w:p w:rsidR="00822A1D" w:rsidRDefault="00822A1D" w:rsidP="00891524">
            <w:pPr>
              <w:pStyle w:val="BodyText"/>
            </w:pPr>
          </w:p>
          <w:p w:rsidR="00822A1D" w:rsidRDefault="00822A1D" w:rsidP="00891524"/>
        </w:tc>
      </w:tr>
      <w:tr w:rsidR="00822A1D" w:rsidRPr="00822A1D" w:rsidTr="00822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Activity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Aims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 Given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Other</w:t>
            </w:r>
          </w:p>
        </w:tc>
      </w:tr>
      <w:tr w:rsidR="00822A1D" w:rsidRPr="00822A1D" w:rsidTr="0068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1D" w:rsidRPr="00A241EA" w:rsidRDefault="00E45B63" w:rsidP="0029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Start by mentioning that within Buddhism it is believed that there is a perpetual cycle of life, death and rebirth known as </w:t>
            </w:r>
            <w:proofErr w:type="spellStart"/>
            <w:r>
              <w:rPr>
                <w:i/>
              </w:rPr>
              <w:t>saṃsāra</w:t>
            </w:r>
            <w:proofErr w:type="spellEnd"/>
            <w:r>
              <w:t xml:space="preserve">.  </w:t>
            </w:r>
            <w:r w:rsidR="0029551C">
              <w:t>Stress that all</w:t>
            </w:r>
            <w:r w:rsidR="0099258E">
              <w:t xml:space="preserve"> unenlightened beings exist within </w:t>
            </w:r>
            <w:proofErr w:type="spellStart"/>
            <w:r w:rsidR="0099258E">
              <w:rPr>
                <w:i/>
              </w:rPr>
              <w:t>saṃsāra</w:t>
            </w:r>
            <w:proofErr w:type="spellEnd"/>
            <w:r w:rsidR="0099258E">
              <w:t>.</w:t>
            </w:r>
            <w:r w:rsidR="0029551C">
              <w:t xml:space="preserve">  Incorporate the three marks of existence into this.  Students should write notes/copy down a paragraph about </w:t>
            </w:r>
            <w:proofErr w:type="spellStart"/>
            <w:r w:rsidR="0029551C">
              <w:rPr>
                <w:i/>
              </w:rPr>
              <w:t>saṃsāra</w:t>
            </w:r>
            <w:proofErr w:type="spellEnd"/>
            <w:r w:rsidR="0029551C">
              <w:t>.</w:t>
            </w:r>
            <w:r w:rsidR="0029551C">
              <w:t xml:space="preserve"> </w:t>
            </w:r>
            <w:r w:rsidR="0029551C">
              <w:br/>
            </w:r>
            <w:r w:rsidR="0029551C">
              <w:br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29551C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Students will learn that time is viewed cyclically within Buddhist thought.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99258E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 minutes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1D" w:rsidRDefault="00465147" w:rsidP="00822A1D">
            <w:pPr>
              <w:spacing w:after="0" w:line="240" w:lineRule="auto"/>
            </w:pPr>
            <w:proofErr w:type="spellStart"/>
            <w:r>
              <w:rPr>
                <w:i/>
              </w:rPr>
              <w:t>Saṃsāra</w:t>
            </w:r>
            <w:proofErr w:type="spellEnd"/>
            <w:r>
              <w:t xml:space="preserve"> is sometimes presented as if it were a place. It should be treated as </w:t>
            </w:r>
            <w:r w:rsidR="0029551C">
              <w:t xml:space="preserve">a type of existence. Likewise when one attains enlightenment they do not go to </w:t>
            </w:r>
            <w:proofErr w:type="spellStart"/>
            <w:r w:rsidR="0029551C">
              <w:rPr>
                <w:i/>
              </w:rPr>
              <w:t>nirvāṇa</w:t>
            </w:r>
            <w:proofErr w:type="spellEnd"/>
            <w:r w:rsidR="0029551C">
              <w:t xml:space="preserve"> but they </w:t>
            </w:r>
            <w:r w:rsidR="0029551C">
              <w:rPr>
                <w:b/>
              </w:rPr>
              <w:t>experience</w:t>
            </w:r>
            <w:r w:rsidR="0029551C">
              <w:rPr>
                <w:b/>
                <w:i/>
              </w:rPr>
              <w:t xml:space="preserve"> </w:t>
            </w:r>
            <w:r w:rsidR="0029551C">
              <w:t xml:space="preserve">it. </w:t>
            </w:r>
          </w:p>
          <w:p w:rsidR="0029551C" w:rsidRPr="0029551C" w:rsidRDefault="0029551C" w:rsidP="0029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22A1D" w:rsidRPr="00822A1D" w:rsidTr="005F3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29551C" w:rsidRDefault="0029551C" w:rsidP="005F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Show students a Tibetan Wheel of life. Explain that there are six different types of rebirth destination (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gati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).</w:t>
            </w:r>
            <w:r w:rsidR="005F34B1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sk the students to rank the six destinations in order of what they think is the best to what they think is the worst. </w:t>
            </w:r>
            <w:r w:rsidR="00B5522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Discuss the benefits and the disadvantages of each destination. D</w:t>
            </w:r>
            <w:r w:rsidR="00EC7BB0">
              <w:rPr>
                <w:rFonts w:ascii="Calibri" w:eastAsia="Times New Roman" w:hAnsi="Calibri" w:cs="Times New Roman"/>
                <w:color w:val="000000"/>
                <w:lang w:eastAsia="en-GB"/>
              </w:rPr>
              <w:t>o any of them change their mind?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B5522C" w:rsidRDefault="00B5522C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Students will be able to identify different rebirth destinations and should be able to link them to the results of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karma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5F34B1" w:rsidP="005F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  <w:r w:rsidR="00B5522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minutes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Default="00B5522C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Rebirth as a human is very rare and is considered to be the best chance to attain enlightenment.  Students could be asked to consider this.</w:t>
            </w:r>
          </w:p>
          <w:p w:rsidR="00B5522C" w:rsidRDefault="00B5522C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5522C" w:rsidRPr="00822A1D" w:rsidRDefault="00B5522C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six rebirth destinations can also be linked to states of mind. Each sentient being will experience all of them during a lifetime. </w:t>
            </w:r>
          </w:p>
        </w:tc>
      </w:tr>
      <w:tr w:rsidR="005F34B1" w:rsidRPr="00822A1D" w:rsidTr="005F3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1" w:rsidRDefault="005F34B1" w:rsidP="005F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Divide the class into pairs. Give each class one of the rebirth destinations. Ask the students to create a poster advertising their destination. Make sure they include the main traits and how one would be reborn there.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1" w:rsidRDefault="005F34B1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Students should be aware of the quality of life in each destination.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1" w:rsidRDefault="005F34B1" w:rsidP="005F3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 minutes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1" w:rsidRDefault="005F34B1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If possible provide A3 paper and coloured pens. </w:t>
            </w:r>
            <w:bookmarkStart w:id="0" w:name="_GoBack"/>
            <w:bookmarkEnd w:id="0"/>
          </w:p>
        </w:tc>
      </w:tr>
      <w:tr w:rsidR="00822A1D" w:rsidRPr="00822A1D" w:rsidTr="005F3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E45B63" w:rsidRDefault="00E45B63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Ask students whether they think that </w:t>
            </w:r>
            <w:proofErr w:type="spellStart"/>
            <w:r>
              <w:rPr>
                <w:i/>
              </w:rPr>
              <w:t>saṃsāra</w:t>
            </w:r>
            <w:proofErr w:type="spellEnd"/>
            <w:r>
              <w:t xml:space="preserve"> allows individuals less inclined to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follow strict religious lifestyles. If they have lots of lifetimes to get good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karma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to be reborn in heavens or even to be born into a world where there is a </w:t>
            </w:r>
            <w:r w:rsidR="00E65D4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Buddha would it make them less inclined to follow an ascetic lifestyle in this life.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E65D4B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Students should demonstrate critical thinking skills and draw on their understanding of this lesson to provide a coherent argument.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1D" w:rsidRPr="00822A1D" w:rsidRDefault="00E65D4B" w:rsidP="00681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 minutes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822A1D" w:rsidRPr="00822A1D" w:rsidRDefault="00822A1D" w:rsidP="00822A1D">
      <w:pPr>
        <w:jc w:val="center"/>
        <w:rPr>
          <w:rFonts w:ascii="Arial" w:hAnsi="Arial" w:cs="Arial"/>
          <w:sz w:val="40"/>
          <w:szCs w:val="40"/>
        </w:rPr>
      </w:pPr>
    </w:p>
    <w:sectPr w:rsidR="00822A1D" w:rsidRPr="00822A1D" w:rsidSect="00A749C9"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1D"/>
    <w:rsid w:val="0029551C"/>
    <w:rsid w:val="003E7941"/>
    <w:rsid w:val="00465147"/>
    <w:rsid w:val="00506992"/>
    <w:rsid w:val="005F34B1"/>
    <w:rsid w:val="006814EC"/>
    <w:rsid w:val="00822A1D"/>
    <w:rsid w:val="0099258E"/>
    <w:rsid w:val="00A241EA"/>
    <w:rsid w:val="00A749C9"/>
    <w:rsid w:val="00B3514B"/>
    <w:rsid w:val="00B5522C"/>
    <w:rsid w:val="00C27A98"/>
    <w:rsid w:val="00C96180"/>
    <w:rsid w:val="00E45B63"/>
    <w:rsid w:val="00E65D4B"/>
    <w:rsid w:val="00EC0FEC"/>
    <w:rsid w:val="00E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822A1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2A1D"/>
    <w:rPr>
      <w:rFonts w:ascii="Arial" w:eastAsia="Times New Roman" w:hAnsi="Arial" w:cs="Times New Roman"/>
      <w:b/>
      <w:bCs/>
      <w:sz w:val="20"/>
      <w:szCs w:val="24"/>
      <w:lang w:val="en-US"/>
    </w:rPr>
  </w:style>
  <w:style w:type="paragraph" w:styleId="BodyText">
    <w:name w:val="Body Text"/>
    <w:basedOn w:val="Normal"/>
    <w:link w:val="BodyTextChar"/>
    <w:semiHidden/>
    <w:rsid w:val="00822A1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22A1D"/>
    <w:rPr>
      <w:rFonts w:ascii="Arial" w:eastAsia="Times New Roman" w:hAnsi="Arial" w:cs="Times New Roman"/>
      <w:sz w:val="16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822A1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2A1D"/>
    <w:rPr>
      <w:rFonts w:ascii="Arial" w:eastAsia="Times New Roman" w:hAnsi="Arial" w:cs="Times New Roman"/>
      <w:b/>
      <w:bCs/>
      <w:sz w:val="20"/>
      <w:szCs w:val="24"/>
      <w:lang w:val="en-US"/>
    </w:rPr>
  </w:style>
  <w:style w:type="paragraph" w:styleId="BodyText">
    <w:name w:val="Body Text"/>
    <w:basedOn w:val="Normal"/>
    <w:link w:val="BodyTextChar"/>
    <w:semiHidden/>
    <w:rsid w:val="00822A1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22A1D"/>
    <w:rPr>
      <w:rFonts w:ascii="Arial" w:eastAsia="Times New Roman" w:hAnsi="Arial" w:cs="Times New Roman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Frude</dc:creator>
  <cp:lastModifiedBy>Laura</cp:lastModifiedBy>
  <cp:revision>5</cp:revision>
  <dcterms:created xsi:type="dcterms:W3CDTF">2012-12-04T22:04:00Z</dcterms:created>
  <dcterms:modified xsi:type="dcterms:W3CDTF">2012-12-04T22:43:00Z</dcterms:modified>
</cp:coreProperties>
</file>